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91" w:rsidRDefault="00206E91" w:rsidP="00206E91">
      <w:pPr>
        <w:jc w:val="center"/>
        <w:rPr>
          <w:b/>
        </w:rPr>
      </w:pPr>
      <w:r w:rsidRPr="00621A2D">
        <w:object w:dxaOrig="90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>
            <v:imagedata r:id="rId7" o:title=""/>
          </v:shape>
          <o:OLEObject Type="Embed" ProgID="CorelDraw.Graphic.16" ShapeID="_x0000_i1025" DrawAspect="Content" ObjectID="_1834303213" r:id="rId8"/>
        </w:object>
      </w:r>
      <w:r>
        <w:t xml:space="preserve">                                      </w:t>
      </w:r>
    </w:p>
    <w:p w:rsidR="00206E91" w:rsidRPr="00DC2F0F" w:rsidRDefault="00206E91" w:rsidP="00206E91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АДМИНИСТРАЦИЯ</w:t>
      </w:r>
    </w:p>
    <w:p w:rsidR="00206E91" w:rsidRPr="00DC2F0F" w:rsidRDefault="00206E91" w:rsidP="00206E91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ПЕНИКОВСКО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206E91" w:rsidRPr="00DC2F0F" w:rsidRDefault="00206E91" w:rsidP="00206E91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206E91" w:rsidRDefault="00206E91" w:rsidP="00206E91">
      <w:pPr>
        <w:jc w:val="center"/>
        <w:rPr>
          <w:b/>
        </w:rPr>
      </w:pPr>
      <w:r w:rsidRPr="00DC2F0F">
        <w:rPr>
          <w:b/>
          <w:sz w:val="28"/>
          <w:szCs w:val="28"/>
        </w:rPr>
        <w:t>ЛЕНИНГРАДСКОЙ ОБЛАСТИ</w:t>
      </w:r>
    </w:p>
    <w:p w:rsidR="00206E91" w:rsidRPr="00394C3C" w:rsidRDefault="00206E91" w:rsidP="00206E91">
      <w:pPr>
        <w:rPr>
          <w:sz w:val="28"/>
          <w:szCs w:val="28"/>
        </w:rPr>
      </w:pPr>
    </w:p>
    <w:p w:rsidR="00206E91" w:rsidRPr="002F7D48" w:rsidRDefault="00206E91" w:rsidP="00206E91">
      <w:pPr>
        <w:jc w:val="center"/>
        <w:rPr>
          <w:b/>
          <w:sz w:val="28"/>
          <w:szCs w:val="28"/>
        </w:rPr>
      </w:pPr>
      <w:r w:rsidRPr="002F7D48">
        <w:rPr>
          <w:b/>
          <w:sz w:val="28"/>
          <w:szCs w:val="28"/>
        </w:rPr>
        <w:t>ПОСТАНОВЛЕНИЕ</w:t>
      </w:r>
    </w:p>
    <w:p w:rsidR="00206E91" w:rsidRPr="00206E91" w:rsidRDefault="00206E91" w:rsidP="00206E91">
      <w:pPr>
        <w:jc w:val="center"/>
        <w:rPr>
          <w:sz w:val="28"/>
          <w:szCs w:val="28"/>
        </w:rPr>
      </w:pPr>
    </w:p>
    <w:p w:rsidR="00206E91" w:rsidRPr="00206E91" w:rsidRDefault="00206E91" w:rsidP="00206E91">
      <w:pPr>
        <w:jc w:val="both"/>
        <w:rPr>
          <w:sz w:val="28"/>
          <w:szCs w:val="28"/>
        </w:rPr>
      </w:pPr>
      <w:r w:rsidRPr="00206E91">
        <w:rPr>
          <w:sz w:val="28"/>
          <w:szCs w:val="28"/>
        </w:rPr>
        <w:t xml:space="preserve">00.00.2026                                                                                                        </w:t>
      </w:r>
      <w:r w:rsidR="00EB1B99">
        <w:rPr>
          <w:sz w:val="28"/>
          <w:szCs w:val="28"/>
        </w:rPr>
        <w:t xml:space="preserve">   </w:t>
      </w:r>
      <w:r w:rsidRPr="00206E91">
        <w:rPr>
          <w:sz w:val="28"/>
          <w:szCs w:val="28"/>
        </w:rPr>
        <w:t>№ 00</w:t>
      </w: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  <w:r w:rsidRPr="00206E91">
        <w:rPr>
          <w:b/>
          <w:sz w:val="28"/>
          <w:szCs w:val="28"/>
        </w:rPr>
        <w:t xml:space="preserve">Об утверждении административного регламента по предоставлению </w:t>
      </w: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  <w:r w:rsidRPr="00206E91">
        <w:rPr>
          <w:b/>
          <w:sz w:val="28"/>
          <w:szCs w:val="28"/>
        </w:rPr>
        <w:t>муниципальной услуги «Выдача задания на проведение работ по сохранению объекта культурного наследия местного (муниципального) значения»</w:t>
      </w:r>
    </w:p>
    <w:p w:rsidR="00206E91" w:rsidRPr="00206E91" w:rsidRDefault="00206E91" w:rsidP="00206E91">
      <w:pPr>
        <w:jc w:val="center"/>
        <w:rPr>
          <w:sz w:val="28"/>
          <w:szCs w:val="28"/>
        </w:rPr>
      </w:pPr>
    </w:p>
    <w:p w:rsidR="00206E91" w:rsidRPr="00206E91" w:rsidRDefault="00206E91" w:rsidP="00206E91">
      <w:pPr>
        <w:spacing w:line="276" w:lineRule="auto"/>
        <w:ind w:firstLine="851"/>
        <w:jc w:val="both"/>
        <w:rPr>
          <w:sz w:val="28"/>
          <w:szCs w:val="28"/>
        </w:rPr>
      </w:pPr>
      <w:r w:rsidRPr="00206E91"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</w:p>
    <w:p w:rsidR="00206E91" w:rsidRPr="00206E91" w:rsidRDefault="00206E91" w:rsidP="00206E91">
      <w:pPr>
        <w:jc w:val="center"/>
        <w:rPr>
          <w:sz w:val="28"/>
          <w:szCs w:val="28"/>
        </w:rPr>
      </w:pPr>
    </w:p>
    <w:p w:rsidR="00206E91" w:rsidRPr="00206E91" w:rsidRDefault="00206E91" w:rsidP="00206E91">
      <w:pPr>
        <w:jc w:val="center"/>
        <w:rPr>
          <w:b/>
          <w:sz w:val="28"/>
          <w:szCs w:val="28"/>
        </w:rPr>
      </w:pPr>
      <w:r w:rsidRPr="00206E91">
        <w:rPr>
          <w:b/>
          <w:sz w:val="28"/>
          <w:szCs w:val="28"/>
        </w:rPr>
        <w:t>ПОСТАНОВЛЯЮ:</w:t>
      </w:r>
    </w:p>
    <w:p w:rsidR="00206E91" w:rsidRPr="00206E91" w:rsidRDefault="00206E91" w:rsidP="00206E91">
      <w:pPr>
        <w:ind w:left="1571"/>
        <w:rPr>
          <w:b/>
          <w:sz w:val="28"/>
          <w:szCs w:val="28"/>
        </w:rPr>
      </w:pPr>
    </w:p>
    <w:p w:rsidR="00206E91" w:rsidRPr="00206E91" w:rsidRDefault="00206E91" w:rsidP="00206E91">
      <w:pPr>
        <w:spacing w:line="360" w:lineRule="auto"/>
        <w:rPr>
          <w:sz w:val="28"/>
          <w:szCs w:val="28"/>
        </w:rPr>
      </w:pPr>
      <w:r w:rsidRPr="00206E91">
        <w:rPr>
          <w:sz w:val="28"/>
          <w:szCs w:val="28"/>
        </w:rPr>
        <w:tab/>
        <w:t>1. Утвердить административный регламент предоставления муниципальной услуги «Выдача задания на проведение работ по сохранению объектов культурного наследия местного (муниципального значения)» (Приложение № 1).</w:t>
      </w:r>
    </w:p>
    <w:p w:rsidR="00206E91" w:rsidRPr="00206E91" w:rsidRDefault="00206E91" w:rsidP="00206E91">
      <w:pPr>
        <w:spacing w:line="360" w:lineRule="auto"/>
        <w:rPr>
          <w:sz w:val="28"/>
          <w:szCs w:val="28"/>
        </w:rPr>
      </w:pPr>
      <w:r w:rsidRPr="00206E91">
        <w:rPr>
          <w:color w:val="333333"/>
          <w:sz w:val="28"/>
          <w:szCs w:val="28"/>
        </w:rPr>
        <w:tab/>
        <w:t xml:space="preserve">2. </w:t>
      </w:r>
      <w:r w:rsidRPr="00206E91">
        <w:rPr>
          <w:sz w:val="28"/>
          <w:szCs w:val="28"/>
        </w:rPr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206E91" w:rsidRPr="00206E91" w:rsidRDefault="00206E91" w:rsidP="00206E91">
      <w:pPr>
        <w:spacing w:line="360" w:lineRule="auto"/>
        <w:rPr>
          <w:sz w:val="28"/>
          <w:szCs w:val="28"/>
        </w:rPr>
      </w:pPr>
      <w:r w:rsidRPr="00206E91">
        <w:rPr>
          <w:sz w:val="28"/>
          <w:szCs w:val="28"/>
        </w:rPr>
        <w:tab/>
        <w:t>3. Настоящее постановление вступает в силу со дня его опубликования (обнародования)</w:t>
      </w:r>
    </w:p>
    <w:p w:rsidR="00206E91" w:rsidRPr="00206E91" w:rsidRDefault="00206E91" w:rsidP="00206E91">
      <w:pPr>
        <w:spacing w:line="360" w:lineRule="auto"/>
        <w:rPr>
          <w:color w:val="333333"/>
          <w:sz w:val="28"/>
          <w:szCs w:val="28"/>
        </w:rPr>
      </w:pPr>
      <w:r w:rsidRPr="00206E91">
        <w:rPr>
          <w:sz w:val="28"/>
          <w:szCs w:val="28"/>
        </w:rPr>
        <w:tab/>
        <w:t xml:space="preserve">4. </w:t>
      </w:r>
      <w:proofErr w:type="gramStart"/>
      <w:r w:rsidRPr="00206E91">
        <w:rPr>
          <w:sz w:val="28"/>
          <w:szCs w:val="28"/>
        </w:rPr>
        <w:t>Контроль за</w:t>
      </w:r>
      <w:proofErr w:type="gramEnd"/>
      <w:r w:rsidRPr="00206E9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6E91" w:rsidRPr="00206E91" w:rsidRDefault="00206E91" w:rsidP="00206E91">
      <w:pPr>
        <w:spacing w:line="276" w:lineRule="auto"/>
        <w:ind w:firstLine="709"/>
        <w:jc w:val="center"/>
        <w:rPr>
          <w:sz w:val="28"/>
          <w:szCs w:val="28"/>
        </w:rPr>
      </w:pPr>
    </w:p>
    <w:p w:rsidR="00206E91" w:rsidRPr="00206E91" w:rsidRDefault="00206E91" w:rsidP="00206E91">
      <w:pPr>
        <w:tabs>
          <w:tab w:val="left" w:pos="10348"/>
        </w:tabs>
        <w:spacing w:line="276" w:lineRule="auto"/>
        <w:rPr>
          <w:sz w:val="28"/>
          <w:szCs w:val="28"/>
        </w:rPr>
      </w:pPr>
      <w:r w:rsidRPr="00206E91">
        <w:rPr>
          <w:sz w:val="28"/>
          <w:szCs w:val="28"/>
        </w:rPr>
        <w:t xml:space="preserve">Глава Пениковского сельского поселения                     </w:t>
      </w:r>
      <w:r>
        <w:rPr>
          <w:sz w:val="28"/>
          <w:szCs w:val="28"/>
        </w:rPr>
        <w:t xml:space="preserve">                    </w:t>
      </w:r>
      <w:r w:rsidRPr="00206E91">
        <w:rPr>
          <w:sz w:val="28"/>
          <w:szCs w:val="28"/>
        </w:rPr>
        <w:t xml:space="preserve"> В.Н. Бородийчук</w:t>
      </w:r>
    </w:p>
    <w:p w:rsidR="00206E91" w:rsidRPr="00206E91" w:rsidRDefault="00206E91" w:rsidP="00206E91">
      <w:pPr>
        <w:rPr>
          <w:sz w:val="28"/>
          <w:szCs w:val="28"/>
        </w:rPr>
      </w:pPr>
    </w:p>
    <w:p w:rsidR="00206E91" w:rsidRDefault="00206E91" w:rsidP="00206E91"/>
    <w:p w:rsidR="00206E91" w:rsidRDefault="00206E91" w:rsidP="00206E91"/>
    <w:p w:rsidR="00206E91" w:rsidRDefault="00206E91" w:rsidP="00206E91"/>
    <w:p w:rsidR="00206E91" w:rsidRPr="00206E91" w:rsidRDefault="00206E91" w:rsidP="00206E91">
      <w:pPr>
        <w:autoSpaceDE w:val="0"/>
        <w:autoSpaceDN w:val="0"/>
        <w:adjustRightInd w:val="0"/>
        <w:ind w:firstLine="720"/>
        <w:contextualSpacing/>
        <w:jc w:val="right"/>
        <w:rPr>
          <w:sz w:val="28"/>
          <w:szCs w:val="28"/>
        </w:rPr>
      </w:pPr>
      <w:r w:rsidRPr="00206E91">
        <w:rPr>
          <w:sz w:val="28"/>
          <w:szCs w:val="28"/>
        </w:rPr>
        <w:lastRenderedPageBreak/>
        <w:t>Приложение № 1</w:t>
      </w:r>
    </w:p>
    <w:p w:rsidR="00206E91" w:rsidRPr="00206E91" w:rsidRDefault="00206E91" w:rsidP="00206E91">
      <w:pPr>
        <w:jc w:val="right"/>
        <w:rPr>
          <w:sz w:val="28"/>
          <w:szCs w:val="28"/>
        </w:rPr>
      </w:pPr>
      <w:r w:rsidRPr="00206E91">
        <w:rPr>
          <w:sz w:val="28"/>
          <w:szCs w:val="28"/>
        </w:rPr>
        <w:t xml:space="preserve">к постановлению администрации </w:t>
      </w:r>
    </w:p>
    <w:p w:rsidR="00206E91" w:rsidRPr="00206E91" w:rsidRDefault="00206E91" w:rsidP="00206E91">
      <w:pPr>
        <w:jc w:val="right"/>
        <w:rPr>
          <w:sz w:val="28"/>
          <w:szCs w:val="28"/>
        </w:rPr>
      </w:pPr>
      <w:r w:rsidRPr="00206E91">
        <w:rPr>
          <w:sz w:val="28"/>
          <w:szCs w:val="28"/>
        </w:rPr>
        <w:t>Пениковского сельского поселения</w:t>
      </w:r>
    </w:p>
    <w:p w:rsidR="00206E91" w:rsidRPr="00206E91" w:rsidRDefault="00206E91" w:rsidP="00206E91">
      <w:pPr>
        <w:jc w:val="right"/>
        <w:rPr>
          <w:b/>
          <w:sz w:val="28"/>
          <w:szCs w:val="28"/>
        </w:rPr>
      </w:pPr>
      <w:r w:rsidRPr="00206E91">
        <w:rPr>
          <w:sz w:val="28"/>
          <w:szCs w:val="28"/>
        </w:rPr>
        <w:t>от ______2026 № __</w:t>
      </w:r>
    </w:p>
    <w:p w:rsidR="00206E91" w:rsidRDefault="00206E91" w:rsidP="00206E91">
      <w:pPr>
        <w:tabs>
          <w:tab w:val="left" w:pos="8475"/>
        </w:tabs>
        <w:rPr>
          <w:rFonts w:eastAsia="Arial"/>
          <w:b/>
          <w:sz w:val="28"/>
          <w:szCs w:val="28"/>
          <w:lang w:eastAsia="en-US"/>
        </w:rPr>
      </w:pPr>
    </w:p>
    <w:p w:rsid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  <w:r>
        <w:rPr>
          <w:rFonts w:eastAsia="Arial"/>
          <w:b/>
          <w:sz w:val="28"/>
          <w:szCs w:val="28"/>
          <w:lang w:eastAsia="en-US"/>
        </w:rPr>
        <w:t>Административный регламент</w:t>
      </w:r>
    </w:p>
    <w:p w:rsidR="00206E91" w:rsidRDefault="00206E91" w:rsidP="00206E91">
      <w:pPr>
        <w:jc w:val="center"/>
        <w:outlineLvl w:val="0"/>
        <w:rPr>
          <w:rFonts w:eastAsia="Arial"/>
          <w:b/>
          <w:sz w:val="28"/>
          <w:szCs w:val="28"/>
          <w:lang w:eastAsia="en-US"/>
        </w:rPr>
      </w:pPr>
      <w:r>
        <w:rPr>
          <w:rFonts w:eastAsia="Arial"/>
          <w:b/>
          <w:sz w:val="28"/>
          <w:szCs w:val="28"/>
          <w:lang w:eastAsia="en-US"/>
        </w:rPr>
        <w:t xml:space="preserve">предоставления </w:t>
      </w:r>
      <w:r w:rsidRPr="00206E91">
        <w:rPr>
          <w:rFonts w:eastAsia="Arial"/>
          <w:b/>
          <w:sz w:val="28"/>
          <w:szCs w:val="28"/>
          <w:lang w:eastAsia="en-US"/>
        </w:rPr>
        <w:t>муниципальной  услуги</w:t>
      </w:r>
    </w:p>
    <w:p w:rsidR="00206E91" w:rsidRPr="00206E91" w:rsidRDefault="00206E91" w:rsidP="00206E91">
      <w:pPr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 xml:space="preserve"> </w:t>
      </w:r>
      <w:r w:rsidRPr="00206E91">
        <w:rPr>
          <w:rFonts w:eastAsia="Arial"/>
          <w:b/>
          <w:bCs/>
          <w:sz w:val="28"/>
          <w:szCs w:val="28"/>
          <w:lang w:eastAsia="en-US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Pr="00206E91">
        <w:rPr>
          <w:rFonts w:ascii="Arial" w:eastAsia="Arial" w:hAnsi="Arial"/>
          <w:sz w:val="28"/>
          <w:szCs w:val="28"/>
          <w:lang w:eastAsia="en-US"/>
        </w:rPr>
        <w:t xml:space="preserve"> </w:t>
      </w:r>
    </w:p>
    <w:p w:rsidR="00206E91" w:rsidRPr="00206E91" w:rsidRDefault="00206E91" w:rsidP="00206E91">
      <w:pPr>
        <w:jc w:val="center"/>
        <w:outlineLvl w:val="0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jc w:val="center"/>
        <w:outlineLvl w:val="0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1. Общие положения</w:t>
      </w:r>
    </w:p>
    <w:p w:rsidR="00206E91" w:rsidRPr="00206E91" w:rsidRDefault="00206E91" w:rsidP="00206E91">
      <w:pPr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1.1. Предмет регулирования.</w:t>
      </w:r>
    </w:p>
    <w:p w:rsidR="00206E91" w:rsidRPr="00206E91" w:rsidRDefault="00206E91" w:rsidP="00206E91">
      <w:pPr>
        <w:ind w:firstLine="567"/>
        <w:jc w:val="both"/>
        <w:outlineLvl w:val="0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  «Выдача задания на проведение работ по сохранению объекта культурного наследия местного (муниципального) значения».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1.2. Круг заявителей.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Заявителями, имеющими право на получение муниципальной услуги, являются: 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Представлять интересы заявителя имеют право: 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от имени физических лиц: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- законные представители (родители, усыновители, опекуны) несовершеннолетних в возрасте до 14 лет;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- опекуны недееспособных граждан;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- представители, действующие в силу полномочий, основанных </w:t>
      </w:r>
      <w:r w:rsidRPr="00206E91">
        <w:rPr>
          <w:rFonts w:eastAsia="Arial"/>
          <w:sz w:val="28"/>
          <w:szCs w:val="28"/>
          <w:lang w:eastAsia="en-US"/>
        </w:rPr>
        <w:br/>
        <w:t>на доверенности или договоре;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от имени индивидуальных предпринимателей: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- представители, действующие в силу полномочий, основанных </w:t>
      </w:r>
      <w:r w:rsidRPr="00206E91">
        <w:rPr>
          <w:rFonts w:eastAsia="Arial"/>
          <w:sz w:val="28"/>
          <w:szCs w:val="28"/>
          <w:lang w:eastAsia="en-US"/>
        </w:rPr>
        <w:br/>
        <w:t>на доверенности или договоре;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от имени юридических лиц: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206E91" w:rsidRPr="00206E91" w:rsidRDefault="00206E91" w:rsidP="00206E91">
      <w:pPr>
        <w:ind w:firstLine="567"/>
        <w:jc w:val="both"/>
        <w:rPr>
          <w:rFonts w:ascii="Arial" w:eastAsia="Arial" w:hAnsi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- представители, действующие в силу полномочий, основанных </w:t>
      </w:r>
      <w:r w:rsidRPr="00206E91">
        <w:rPr>
          <w:rFonts w:eastAsia="Arial"/>
          <w:sz w:val="28"/>
          <w:szCs w:val="28"/>
          <w:lang w:eastAsia="en-US"/>
        </w:rPr>
        <w:br/>
        <w:t>на доверенности или договоре</w:t>
      </w:r>
      <w:r w:rsidRPr="00206E91">
        <w:rPr>
          <w:rFonts w:ascii="Arial" w:eastAsia="Arial" w:hAnsi="Arial"/>
          <w:sz w:val="28"/>
          <w:szCs w:val="28"/>
          <w:lang w:eastAsia="en-US"/>
        </w:rPr>
        <w:t>.</w:t>
      </w:r>
    </w:p>
    <w:p w:rsidR="00206E91" w:rsidRPr="00206E91" w:rsidRDefault="00206E91" w:rsidP="00206E91">
      <w:pPr>
        <w:ind w:firstLine="567"/>
        <w:jc w:val="both"/>
        <w:rPr>
          <w:rFonts w:ascii="Arial" w:eastAsia="Arial" w:hAnsi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206E91">
          <w:rPr>
            <w:rFonts w:eastAsia="Arial"/>
            <w:sz w:val="28"/>
            <w:szCs w:val="28"/>
            <w:highlight w:val="white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206E91">
        <w:rPr>
          <w:rFonts w:eastAsia="Arial"/>
          <w:sz w:val="28"/>
          <w:szCs w:val="28"/>
          <w:highlight w:val="white"/>
          <w:lang w:eastAsia="en-US"/>
        </w:rPr>
        <w:t>.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06E91" w:rsidRPr="00206E91" w:rsidRDefault="00206E91" w:rsidP="00206E91">
      <w:pPr>
        <w:outlineLvl w:val="0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jc w:val="center"/>
        <w:outlineLvl w:val="0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2. Стандарт предоставления муниципальной услуги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2.2. Наименование органа, предоставляющего муниципальную услугу.</w:t>
      </w:r>
    </w:p>
    <w:p w:rsidR="00282EEC" w:rsidRDefault="00206E91" w:rsidP="00206E91">
      <w:pPr>
        <w:spacing w:before="280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Муниципальную услугу предоставляет: </w:t>
      </w:r>
      <w:r w:rsidR="00282EEC" w:rsidRPr="00282EEC">
        <w:rPr>
          <w:rFonts w:eastAsia="Arial"/>
          <w:sz w:val="28"/>
          <w:szCs w:val="28"/>
          <w:lang w:eastAsia="en-US"/>
        </w:rPr>
        <w:t>администрация Пениковского сельского поселения Ломоносовского муниципального района Ленинградской области (далее – администрация).</w:t>
      </w:r>
    </w:p>
    <w:p w:rsidR="00206E91" w:rsidRPr="00206E91" w:rsidRDefault="00206E91" w:rsidP="00206E91">
      <w:pPr>
        <w:spacing w:before="280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2.3. Результат предоставления муниципальной услуги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Результатом предоставления муниципальной услуги является 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Результат предоставления муниципальной услуги предоставляется </w:t>
      </w:r>
      <w:r w:rsidRPr="00206E91">
        <w:rPr>
          <w:rFonts w:eastAsia="Arial"/>
          <w:sz w:val="28"/>
          <w:szCs w:val="28"/>
          <w:lang w:eastAsia="en-US"/>
        </w:rPr>
        <w:br/>
        <w:t xml:space="preserve">(в соответствии со способом, указанным заявителем при подаче заявления </w:t>
      </w:r>
      <w:r w:rsidRPr="00206E91">
        <w:rPr>
          <w:rFonts w:eastAsia="Arial"/>
          <w:sz w:val="28"/>
          <w:szCs w:val="28"/>
          <w:lang w:eastAsia="en-US"/>
        </w:rPr>
        <w:br/>
        <w:t>и документов):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1) при личной явке: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 ОМСУ;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 филиалах, отделах, удаленных рабочих местах ГБУ ЛО «МФЦ»;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2) без личной явки: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почтовым отправлением;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 электронной форме через личный кабинет заявителя на ПГУ ЛО/ ЕПГУ</w:t>
      </w:r>
      <w:r w:rsidRPr="00206E91">
        <w:rPr>
          <w:rFonts w:eastAsia="Arial"/>
          <w:sz w:val="28"/>
          <w:szCs w:val="28"/>
          <w:lang w:eastAsia="en-US"/>
        </w:rPr>
        <w:br/>
        <w:t>(при технической реализации).</w:t>
      </w:r>
    </w:p>
    <w:p w:rsidR="00206E91" w:rsidRPr="00206E91" w:rsidRDefault="00206E91" w:rsidP="00206E91">
      <w:pPr>
        <w:spacing w:before="280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2.4. Срок предоставления муниципальной услуги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Максимальный срок предоставления муниципальной услуги составляет не более 30 рабочих дней </w:t>
      </w:r>
      <w:proofErr w:type="gramStart"/>
      <w:r w:rsidRPr="00206E91">
        <w:rPr>
          <w:rFonts w:eastAsia="Arial"/>
          <w:sz w:val="28"/>
          <w:szCs w:val="28"/>
          <w:lang w:eastAsia="en-US"/>
        </w:rPr>
        <w:t>с даты регистрации</w:t>
      </w:r>
      <w:proofErr w:type="gramEnd"/>
      <w:r w:rsidRPr="00206E91">
        <w:rPr>
          <w:rFonts w:eastAsia="Arial"/>
          <w:sz w:val="28"/>
          <w:szCs w:val="28"/>
          <w:lang w:eastAsia="en-US"/>
        </w:rPr>
        <w:t xml:space="preserve"> заявления в ОМСУ. 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2.5. Размер платы, взимаемой с заявителя при предоставлении муниципальной услуги, и способы ее взимания</w:t>
      </w:r>
    </w:p>
    <w:p w:rsidR="00206E91" w:rsidRPr="00206E91" w:rsidRDefault="00206E91" w:rsidP="00206E91">
      <w:pPr>
        <w:spacing w:before="280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06E91" w:rsidRPr="00206E91" w:rsidRDefault="00206E91" w:rsidP="00206E91">
      <w:pPr>
        <w:spacing w:before="280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06E91" w:rsidRPr="00206E91" w:rsidRDefault="00206E91" w:rsidP="00206E91">
      <w:pPr>
        <w:spacing w:before="280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2.7. Срок регистрации запроса заявителя о предоставлении муниципальной услуги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Срок регистрации запроса заявителя о предоставлении муниципальной услуги в ОМСУ составляет: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при личном обращении в ОМСУ – в день поступления заявления;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при направлении заявления через МФЦ в ОМСУ – в день поступления заявления в АИС «</w:t>
      </w:r>
      <w:proofErr w:type="spellStart"/>
      <w:r w:rsidRPr="00206E91">
        <w:rPr>
          <w:rFonts w:eastAsia="Arial"/>
          <w:sz w:val="28"/>
          <w:szCs w:val="28"/>
          <w:lang w:eastAsia="en-US"/>
        </w:rPr>
        <w:t>Межвед</w:t>
      </w:r>
      <w:proofErr w:type="spellEnd"/>
      <w:r w:rsidRPr="00206E91">
        <w:rPr>
          <w:rFonts w:eastAsia="Arial"/>
          <w:sz w:val="28"/>
          <w:szCs w:val="28"/>
          <w:lang w:eastAsia="en-US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206E91" w:rsidRPr="00206E91" w:rsidRDefault="00206E91" w:rsidP="00206E91">
      <w:pPr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2.8. Требования к помещениям, в которых предоставляется муниципальная услуга 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  <w:proofErr w:type="gramEnd"/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2.9. Показатели качества и доступности муниципальной услуги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0" w:tooltip="https://login.consultant.ru/link/?req=doc&amp;base=SPB&amp;n=311791&amp;dst=100657" w:history="1">
        <w:r w:rsidRPr="00206E91">
          <w:rPr>
            <w:rFonts w:eastAsia="Arial"/>
            <w:sz w:val="28"/>
            <w:szCs w:val="28"/>
            <w:lang w:eastAsia="en-US"/>
          </w:rPr>
          <w:t>пунктом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 3.6 настоящего регламента, с учетом требования, предусмотренного </w:t>
      </w:r>
      <w:hyperlink r:id="rId11" w:tooltip="https://login.consultant.ru/link/?req=doc&amp;base=LAW&amp;n=494996&amp;dst=427" w:history="1">
        <w:r w:rsidRPr="00206E91">
          <w:rPr>
            <w:rFonts w:eastAsia="Arial"/>
            <w:sz w:val="28"/>
            <w:szCs w:val="28"/>
            <w:lang w:eastAsia="en-US"/>
          </w:rPr>
          <w:t>частью 3 статьи 5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highlight w:val="white"/>
          <w:lang w:eastAsia="en-US"/>
        </w:rPr>
        <w:t>В случае</w:t>
      </w:r>
      <w:proofErr w:type="gramStart"/>
      <w:r w:rsidRPr="00206E91">
        <w:rPr>
          <w:rFonts w:eastAsia="Arial"/>
          <w:sz w:val="28"/>
          <w:szCs w:val="28"/>
          <w:highlight w:val="white"/>
          <w:lang w:eastAsia="en-US"/>
        </w:rPr>
        <w:t>,</w:t>
      </w:r>
      <w:proofErr w:type="gramEnd"/>
      <w:r w:rsidRPr="00206E91">
        <w:rPr>
          <w:rFonts w:eastAsia="Arial"/>
          <w:sz w:val="28"/>
          <w:szCs w:val="28"/>
          <w:highlight w:val="white"/>
          <w:lang w:eastAsia="en-US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Многофункциональный центр </w:t>
      </w:r>
      <w:proofErr w:type="gramStart"/>
      <w:r w:rsidRPr="00206E91">
        <w:rPr>
          <w:rFonts w:eastAsia="Arial"/>
          <w:sz w:val="28"/>
          <w:szCs w:val="28"/>
          <w:lang w:eastAsia="en-US"/>
        </w:rPr>
        <w:t>принимает</w:t>
      </w:r>
      <w:proofErr w:type="gramEnd"/>
      <w:r w:rsidRPr="00206E91">
        <w:rPr>
          <w:rFonts w:eastAsia="Arial"/>
          <w:sz w:val="28"/>
          <w:szCs w:val="28"/>
          <w:lang w:eastAsia="en-US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bCs/>
          <w:sz w:val="28"/>
          <w:szCs w:val="28"/>
          <w:lang w:eastAsia="en-US"/>
        </w:rPr>
      </w:pPr>
      <w:r w:rsidRPr="00206E91">
        <w:rPr>
          <w:rFonts w:eastAsia="Arial"/>
          <w:bCs/>
          <w:sz w:val="28"/>
          <w:szCs w:val="28"/>
          <w:lang w:eastAsia="en-US"/>
        </w:rPr>
        <w:t xml:space="preserve">2.11. Исчерпывающий перечень документов, необходимых для предоставления </w:t>
      </w:r>
      <w:r w:rsidRPr="00206E91">
        <w:rPr>
          <w:rFonts w:eastAsia="Arial"/>
          <w:sz w:val="28"/>
          <w:szCs w:val="28"/>
          <w:lang w:eastAsia="en-US"/>
        </w:rPr>
        <w:t>муниципальной</w:t>
      </w:r>
      <w:r w:rsidRPr="00206E91">
        <w:rPr>
          <w:rFonts w:eastAsia="Arial"/>
          <w:bCs/>
          <w:sz w:val="28"/>
          <w:szCs w:val="28"/>
          <w:lang w:eastAsia="en-US"/>
        </w:rPr>
        <w:t xml:space="preserve"> услуги</w:t>
      </w:r>
    </w:p>
    <w:p w:rsidR="00206E91" w:rsidRPr="00206E91" w:rsidRDefault="00206E91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2" w:tooltip="https://login.consultant.ru/link/?req=doc&amp;base=LAW&amp;n=508991&amp;dst=100124" w:history="1">
        <w:r w:rsidRPr="00206E91">
          <w:rPr>
            <w:rFonts w:eastAsia="Arial"/>
            <w:sz w:val="28"/>
            <w:szCs w:val="28"/>
            <w:lang w:eastAsia="en-US"/>
          </w:rPr>
          <w:t>таблица № 2</w:t>
        </w:r>
      </w:hyperlink>
      <w:r w:rsidRPr="00206E91">
        <w:rPr>
          <w:rFonts w:eastAsia="Arial"/>
          <w:sz w:val="28"/>
          <w:szCs w:val="28"/>
          <w:lang w:eastAsia="en-US"/>
        </w:rPr>
        <w:t>).</w:t>
      </w:r>
      <w:proofErr w:type="gramEnd"/>
    </w:p>
    <w:p w:rsidR="00206E91" w:rsidRPr="00206E91" w:rsidRDefault="00C727DE" w:rsidP="00206E91">
      <w:pPr>
        <w:spacing w:before="100" w:beforeAutospacing="1"/>
        <w:ind w:firstLine="539"/>
        <w:jc w:val="both"/>
        <w:rPr>
          <w:rFonts w:eastAsia="Arial"/>
          <w:sz w:val="28"/>
          <w:szCs w:val="28"/>
          <w:lang w:eastAsia="en-US"/>
        </w:rPr>
      </w:pPr>
      <w:hyperlink r:id="rId13" w:tooltip="https://login.consultant.ru/link/?req=doc&amp;base=LAW&amp;n=508991&amp;dst=100209" w:history="1">
        <w:r w:rsidR="00206E91" w:rsidRPr="00206E91">
          <w:rPr>
            <w:rFonts w:eastAsia="Arial"/>
            <w:sz w:val="28"/>
            <w:szCs w:val="28"/>
            <w:lang w:eastAsia="en-US"/>
          </w:rPr>
          <w:t>Формы</w:t>
        </w:r>
      </w:hyperlink>
      <w:r w:rsidR="00206E91" w:rsidRPr="00206E91">
        <w:rPr>
          <w:rFonts w:eastAsia="Arial"/>
          <w:sz w:val="28"/>
          <w:szCs w:val="28"/>
          <w:lang w:eastAsia="en-US"/>
        </w:rPr>
        <w:t xml:space="preserve"> заявления и документов приведены в приложении к настоящему регламенту.</w:t>
      </w:r>
    </w:p>
    <w:p w:rsidR="00206E91" w:rsidRPr="00206E91" w:rsidRDefault="00206E91" w:rsidP="00206E91">
      <w:pPr>
        <w:jc w:val="both"/>
        <w:rPr>
          <w:rFonts w:eastAsia="Arial"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1) Заявление подано лицом, не уполномоченным на осуществление таких действий;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206E91">
        <w:rPr>
          <w:rFonts w:eastAsia="Arial"/>
          <w:sz w:val="28"/>
          <w:szCs w:val="28"/>
          <w:lang w:eastAsia="en-US"/>
        </w:rPr>
        <w:br/>
        <w:t>на ПГУ ЛО/ЕПГУ (при технической реализации);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4) Заявление на получение муниципальной услуги оформлено </w:t>
      </w:r>
      <w:r w:rsidRPr="00206E91">
        <w:rPr>
          <w:rFonts w:eastAsia="Arial"/>
          <w:sz w:val="28"/>
          <w:szCs w:val="28"/>
          <w:lang w:eastAsia="en-US"/>
        </w:rPr>
        <w:br/>
        <w:t>не в соответствии с регламентом;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5) Представленные заявителем документы не отвечают требованиям, установленным регламентом;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6) Некомплектность представленных документов или недостоверность указанных в них сведений;</w:t>
      </w:r>
    </w:p>
    <w:p w:rsidR="00206E91" w:rsidRPr="00206E91" w:rsidRDefault="00206E91" w:rsidP="00206E91">
      <w:pPr>
        <w:spacing w:line="276" w:lineRule="auto"/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7) Отсутствие права на предоставление муниципальной услуги.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2) заявление  подписано неуполномоченным лицом;</w:t>
      </w: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  <w:r w:rsidRPr="00206E91">
        <w:rPr>
          <w:rFonts w:eastAsia="Arial"/>
          <w:sz w:val="28"/>
          <w:szCs w:val="28"/>
          <w:lang w:eastAsia="en-US"/>
        </w:rPr>
        <w:br/>
      </w: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4" w:tooltip="https://login.consultant.ru/link/?req=doc&amp;base=LAW&amp;n=508991&amp;dst=100124" w:history="1">
        <w:r w:rsidRPr="00206E91">
          <w:rPr>
            <w:rFonts w:eastAsia="Arial"/>
            <w:sz w:val="28"/>
            <w:szCs w:val="28"/>
            <w:lang w:eastAsia="en-US"/>
          </w:rPr>
          <w:t xml:space="preserve">таблица  № </w:t>
        </w:r>
      </w:hyperlink>
      <w:r w:rsidRPr="00206E91">
        <w:rPr>
          <w:rFonts w:eastAsia="Arial"/>
          <w:sz w:val="28"/>
          <w:szCs w:val="28"/>
          <w:lang w:eastAsia="en-US"/>
        </w:rPr>
        <w:t>3).</w:t>
      </w:r>
    </w:p>
    <w:p w:rsidR="00206E91" w:rsidRPr="00206E91" w:rsidRDefault="00206E91" w:rsidP="00206E91">
      <w:pPr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 xml:space="preserve">3. Состав, последовательность и сроки </w:t>
      </w:r>
    </w:p>
    <w:p w:rsidR="00206E91" w:rsidRPr="00206E91" w:rsidRDefault="00206E91" w:rsidP="00206E91">
      <w:pPr>
        <w:ind w:firstLine="539"/>
        <w:jc w:val="center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выполнения административных процедур</w:t>
      </w:r>
    </w:p>
    <w:p w:rsidR="00206E91" w:rsidRPr="00206E91" w:rsidRDefault="00206E91" w:rsidP="00206E91">
      <w:pPr>
        <w:spacing w:after="80"/>
        <w:jc w:val="center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3.1. Перечень осуществляемых при предоставлении муниципальной  услуги административных процедур:</w:t>
      </w: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а) профилирование заявителя;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б) прием заявления и документов;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в) межведомственное информационное взаимодействие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г) принятие решения о предоставлении (отказе в предоставлении) муниципальной услуги;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д) предоставление результата муниципальной услуги.</w:t>
      </w:r>
    </w:p>
    <w:p w:rsidR="00206E91" w:rsidRPr="00206E91" w:rsidRDefault="00206E91" w:rsidP="00206E91">
      <w:pPr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3.2. Профилирование заявителя</w:t>
      </w:r>
    </w:p>
    <w:p w:rsidR="00206E91" w:rsidRPr="00206E91" w:rsidRDefault="00206E91" w:rsidP="00206E91">
      <w:pPr>
        <w:ind w:firstLine="709"/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206E91" w:rsidRPr="00206E91" w:rsidRDefault="00206E91" w:rsidP="00206E91">
      <w:pPr>
        <w:ind w:firstLine="567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</w:t>
      </w:r>
      <w:r w:rsidRPr="00206E91">
        <w:rPr>
          <w:rFonts w:eastAsia="Arial"/>
          <w:b/>
          <w:bCs/>
          <w:sz w:val="28"/>
          <w:szCs w:val="28"/>
          <w:lang w:eastAsia="en-US"/>
        </w:rPr>
        <w:t xml:space="preserve"> муниципальной у</w:t>
      </w:r>
      <w:r w:rsidRPr="00206E91">
        <w:rPr>
          <w:rFonts w:eastAsia="Arial"/>
          <w:b/>
          <w:sz w:val="28"/>
          <w:szCs w:val="28"/>
          <w:lang w:eastAsia="en-US"/>
        </w:rPr>
        <w:t>слуги</w:t>
      </w: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tooltip="https://login.consultant.ru/link/?req=doc&amp;base=LAW&amp;n=494999&amp;dst=100189" w:history="1">
        <w:r w:rsidRPr="00206E91">
          <w:rPr>
            <w:rFonts w:eastAsia="Arial"/>
            <w:sz w:val="28"/>
            <w:szCs w:val="28"/>
            <w:lang w:eastAsia="en-US"/>
          </w:rPr>
          <w:t>статьями 9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206E91">
          <w:rPr>
            <w:rFonts w:eastAsia="Arial"/>
            <w:sz w:val="28"/>
            <w:szCs w:val="28"/>
            <w:lang w:eastAsia="en-US"/>
          </w:rPr>
          <w:t>10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206E91">
          <w:rPr>
            <w:rFonts w:eastAsia="Arial"/>
            <w:sz w:val="28"/>
            <w:szCs w:val="28"/>
            <w:lang w:eastAsia="en-US"/>
          </w:rPr>
          <w:t>14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 w:rsidRPr="00206E91">
        <w:rPr>
          <w:rFonts w:eastAsia="Arial"/>
          <w:sz w:val="28"/>
          <w:szCs w:val="28"/>
          <w:lang w:eastAsia="en-US"/>
        </w:rPr>
        <w:t xml:space="preserve"> </w:t>
      </w:r>
      <w:proofErr w:type="gramStart"/>
      <w:r w:rsidRPr="00206E91">
        <w:rPr>
          <w:rFonts w:eastAsia="Arial"/>
          <w:sz w:val="28"/>
          <w:szCs w:val="28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8" w:tooltip="https://login.consultant.ru/link/?req=doc&amp;base=LAW&amp;n=494999&amp;dst=100189" w:history="1">
        <w:r w:rsidRPr="00206E91">
          <w:rPr>
            <w:rFonts w:eastAsia="Arial"/>
            <w:sz w:val="28"/>
            <w:szCs w:val="28"/>
            <w:lang w:eastAsia="en-US"/>
          </w:rPr>
          <w:t>статьями 9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, </w:t>
      </w:r>
      <w:hyperlink r:id="rId19" w:tooltip="https://login.consultant.ru/link/?req=doc&amp;base=LAW&amp;n=494999&amp;dst=100202" w:history="1">
        <w:r w:rsidRPr="00206E91">
          <w:rPr>
            <w:rFonts w:eastAsia="Arial"/>
            <w:sz w:val="28"/>
            <w:szCs w:val="28"/>
            <w:lang w:eastAsia="en-US"/>
          </w:rPr>
          <w:t>10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 и </w:t>
      </w:r>
      <w:hyperlink r:id="rId20" w:tooltip="https://login.consultant.ru/link/?req=doc&amp;base=LAW&amp;n=494999&amp;dst=100243" w:history="1">
        <w:r w:rsidRPr="00206E91">
          <w:rPr>
            <w:rFonts w:eastAsia="Arial"/>
            <w:sz w:val="28"/>
            <w:szCs w:val="28"/>
            <w:lang w:eastAsia="en-US"/>
          </w:rPr>
          <w:t>14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 Федерального закона № 572-ФЗ.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206E91" w:rsidRPr="00206E91" w:rsidRDefault="00206E91" w:rsidP="00206E91">
      <w:pPr>
        <w:ind w:firstLine="709"/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Для получения 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Указанные информационные запросы направляются в Федеральную налоговую службу.</w:t>
      </w:r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3.5. Принятие решения о предоставлении (отказе в предоставлении) муниципальной услуги</w:t>
      </w:r>
    </w:p>
    <w:p w:rsidR="00206E91" w:rsidRPr="00206E91" w:rsidRDefault="00206E91" w:rsidP="00206E91">
      <w:pPr>
        <w:ind w:firstLine="709"/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30 рабочих дней </w:t>
      </w:r>
      <w:proofErr w:type="gramStart"/>
      <w:r w:rsidRPr="00206E91">
        <w:rPr>
          <w:rFonts w:eastAsia="Arial"/>
          <w:sz w:val="28"/>
          <w:szCs w:val="28"/>
          <w:lang w:eastAsia="en-US"/>
        </w:rPr>
        <w:t>с даты получения</w:t>
      </w:r>
      <w:proofErr w:type="gramEnd"/>
      <w:r w:rsidRPr="00206E91">
        <w:rPr>
          <w:rFonts w:eastAsia="Arial"/>
          <w:sz w:val="28"/>
          <w:szCs w:val="28"/>
          <w:lang w:eastAsia="en-US"/>
        </w:rPr>
        <w:t xml:space="preserve"> уполномоченным органом всех сведений, необходимых для принятия решения.</w:t>
      </w:r>
    </w:p>
    <w:p w:rsidR="00206E91" w:rsidRPr="00206E91" w:rsidRDefault="00206E91" w:rsidP="00206E91">
      <w:pPr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3.6. Предоставление результата муниципальной услуги</w:t>
      </w:r>
    </w:p>
    <w:p w:rsidR="00206E91" w:rsidRPr="00206E91" w:rsidRDefault="00206E91" w:rsidP="00206E91">
      <w:pPr>
        <w:ind w:firstLine="709"/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:rsidR="00206E91" w:rsidRPr="00206E91" w:rsidRDefault="00206E91" w:rsidP="00206E91">
      <w:pPr>
        <w:ind w:firstLine="53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206E91" w:rsidRPr="00206E91" w:rsidRDefault="00206E91" w:rsidP="00206E91">
      <w:pPr>
        <w:jc w:val="center"/>
        <w:rPr>
          <w:rFonts w:eastAsia="Arial"/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  <w:r w:rsidRPr="00206E91">
        <w:rPr>
          <w:rFonts w:eastAsia="Arial"/>
          <w:b/>
          <w:sz w:val="28"/>
          <w:szCs w:val="28"/>
          <w:lang w:eastAsia="en-US"/>
        </w:rPr>
        <w:t>о предоставлении муниципальной услуги</w:t>
      </w: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заявления: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 xml:space="preserve">а) посредством телефонной связи по номеру, указанному заявителем; 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б) посредством электронной почты по адресу, указанному заявителем;</w:t>
      </w: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в) посредством Единого портала.</w:t>
      </w:r>
    </w:p>
    <w:p w:rsidR="00206E91" w:rsidRPr="00206E91" w:rsidRDefault="00206E91" w:rsidP="00206E91">
      <w:pPr>
        <w:jc w:val="center"/>
        <w:rPr>
          <w:rFonts w:eastAsia="Arial"/>
          <w:b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left="3540" w:firstLine="708"/>
        <w:jc w:val="right"/>
        <w:rPr>
          <w:rFonts w:eastAsia="Arial"/>
          <w:sz w:val="26"/>
          <w:szCs w:val="26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Приложение</w:t>
      </w:r>
      <w:r w:rsidR="00C727DE">
        <w:rPr>
          <w:rFonts w:eastAsia="Arial"/>
          <w:sz w:val="28"/>
          <w:szCs w:val="28"/>
          <w:lang w:eastAsia="en-US"/>
        </w:rPr>
        <w:t xml:space="preserve"> № 2</w:t>
      </w:r>
      <w:bookmarkStart w:id="0" w:name="_GoBack"/>
      <w:bookmarkEnd w:id="0"/>
    </w:p>
    <w:p w:rsidR="00206E91" w:rsidRPr="00206E91" w:rsidRDefault="00206E91" w:rsidP="00206E91">
      <w:pPr>
        <w:ind w:left="3540" w:firstLine="708"/>
        <w:jc w:val="right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rFonts w:eastAsia="Arial"/>
          <w:sz w:val="28"/>
          <w:szCs w:val="28"/>
          <w:lang w:eastAsia="en-US"/>
        </w:rPr>
        <w:t>к</w:t>
      </w:r>
      <w:proofErr w:type="gramEnd"/>
      <w:r w:rsidRPr="00206E91">
        <w:rPr>
          <w:rFonts w:eastAsia="Arial"/>
          <w:sz w:val="28"/>
          <w:szCs w:val="28"/>
          <w:lang w:eastAsia="en-US"/>
        </w:rPr>
        <w:t xml:space="preserve"> Административному </w:t>
      </w:r>
      <w:hyperlink r:id="rId21" w:tooltip="consultantplus://offline/ref=7B48B011DDA30CF4E10CE18133712B36B537DFA78E0A9C5874182EC44D5BA4BED47625FF13E4C7AB8BE0E767C8AEF8E220A3BBE297FF471CgF53I" w:history="1">
        <w:r w:rsidRPr="00206E91">
          <w:rPr>
            <w:rFonts w:eastAsia="Arial"/>
            <w:sz w:val="28"/>
            <w:szCs w:val="28"/>
            <w:lang w:eastAsia="en-US"/>
          </w:rPr>
          <w:t>регламент</w:t>
        </w:r>
      </w:hyperlink>
      <w:r w:rsidRPr="00206E91">
        <w:rPr>
          <w:rFonts w:eastAsia="Arial"/>
          <w:sz w:val="28"/>
          <w:szCs w:val="28"/>
          <w:lang w:eastAsia="en-US"/>
        </w:rPr>
        <w:t xml:space="preserve"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 </w:t>
      </w:r>
    </w:p>
    <w:p w:rsidR="00206E91" w:rsidRPr="00206E91" w:rsidRDefault="00206E91" w:rsidP="00206E91">
      <w:pPr>
        <w:spacing w:line="276" w:lineRule="auto"/>
        <w:jc w:val="center"/>
        <w:rPr>
          <w:rFonts w:eastAsia="Arial"/>
          <w:color w:val="0070C0"/>
          <w:sz w:val="28"/>
          <w:szCs w:val="28"/>
          <w:lang w:eastAsia="en-US"/>
        </w:rPr>
      </w:pPr>
    </w:p>
    <w:p w:rsidR="00206E91" w:rsidRPr="00206E91" w:rsidRDefault="00206E91" w:rsidP="00206E91">
      <w:pPr>
        <w:ind w:left="3540" w:firstLine="708"/>
        <w:jc w:val="right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left="3540" w:firstLine="708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ind w:left="3540" w:firstLine="708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spacing w:after="200" w:line="276" w:lineRule="auto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b/>
          <w:bCs/>
          <w:sz w:val="28"/>
          <w:szCs w:val="28"/>
          <w:lang w:eastAsia="en-US"/>
        </w:rPr>
        <w:t xml:space="preserve">ПЕРЕЧЕНЬ </w:t>
      </w:r>
    </w:p>
    <w:p w:rsidR="00206E91" w:rsidRPr="00206E91" w:rsidRDefault="00206E91" w:rsidP="00206E91">
      <w:pPr>
        <w:spacing w:after="200" w:line="276" w:lineRule="auto"/>
        <w:jc w:val="center"/>
        <w:rPr>
          <w:rFonts w:eastAsia="Arial"/>
          <w:sz w:val="28"/>
          <w:szCs w:val="28"/>
          <w:lang w:eastAsia="en-US"/>
        </w:rPr>
      </w:pPr>
      <w:proofErr w:type="gramStart"/>
      <w:r w:rsidRPr="00206E91">
        <w:rPr>
          <w:sz w:val="28"/>
          <w:szCs w:val="28"/>
          <w:lang w:eastAsia="en-US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206E91">
        <w:rPr>
          <w:rFonts w:eastAsia="Arial"/>
          <w:sz w:val="28"/>
          <w:szCs w:val="28"/>
          <w:lang w:eastAsia="en-US"/>
        </w:rPr>
        <w:t>муниципальной</w:t>
      </w:r>
      <w:r w:rsidRPr="00206E91">
        <w:rPr>
          <w:sz w:val="28"/>
          <w:szCs w:val="28"/>
          <w:lang w:eastAsia="en-US"/>
        </w:rPr>
        <w:t xml:space="preserve"> услуги, Исчерпывающий перечень оснований для отказа в приеме запроса о предоставлении </w:t>
      </w:r>
      <w:r w:rsidRPr="00206E91">
        <w:rPr>
          <w:rFonts w:eastAsia="Arial"/>
          <w:sz w:val="28"/>
          <w:szCs w:val="28"/>
          <w:lang w:eastAsia="en-US"/>
        </w:rPr>
        <w:t>муниципальной</w:t>
      </w:r>
      <w:r w:rsidRPr="00206E91">
        <w:rPr>
          <w:sz w:val="28"/>
          <w:szCs w:val="28"/>
          <w:lang w:eastAsia="en-US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06E91" w:rsidRPr="00206E91" w:rsidRDefault="00206E91" w:rsidP="00206E91">
      <w:pPr>
        <w:spacing w:after="200" w:line="276" w:lineRule="auto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b/>
          <w:bCs/>
          <w:sz w:val="28"/>
          <w:szCs w:val="28"/>
          <w:lang w:eastAsia="en-US"/>
        </w:rPr>
        <w:t xml:space="preserve"> I. Перечень условных обозначений и сокращений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1. Условные сокращения: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2. Условные обозначения: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б) Единый портал – документы подаются посредством Единого портала;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в) ПС – документы подаются посредством почтовой связи;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г) О – представляется оригинал документа;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д) </w:t>
      </w:r>
      <w:proofErr w:type="gramStart"/>
      <w:r w:rsidRPr="00206E91">
        <w:rPr>
          <w:sz w:val="28"/>
          <w:szCs w:val="28"/>
          <w:lang w:eastAsia="en-US"/>
        </w:rPr>
        <w:t>О(</w:t>
      </w:r>
      <w:proofErr w:type="gramEnd"/>
      <w:r w:rsidRPr="00206E91">
        <w:rPr>
          <w:sz w:val="28"/>
          <w:szCs w:val="28"/>
          <w:lang w:eastAsia="en-US"/>
        </w:rPr>
        <w:t xml:space="preserve">э) – представляется оригинал документа в электронной форме;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е) </w:t>
      </w:r>
      <w:proofErr w:type="gramStart"/>
      <w:r w:rsidRPr="00206E91">
        <w:rPr>
          <w:sz w:val="28"/>
          <w:szCs w:val="28"/>
          <w:lang w:eastAsia="en-US"/>
        </w:rPr>
        <w:t>К</w:t>
      </w:r>
      <w:proofErr w:type="gramEnd"/>
      <w:r w:rsidRPr="00206E91">
        <w:rPr>
          <w:sz w:val="28"/>
          <w:szCs w:val="28"/>
          <w:lang w:eastAsia="en-US"/>
        </w:rPr>
        <w:t xml:space="preserve"> – представляется копия документа;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ж) </w:t>
      </w:r>
      <w:proofErr w:type="spellStart"/>
      <w:r w:rsidRPr="00206E91">
        <w:rPr>
          <w:sz w:val="28"/>
          <w:szCs w:val="28"/>
          <w:lang w:eastAsia="en-US"/>
        </w:rPr>
        <w:t>Кт</w:t>
      </w:r>
      <w:proofErr w:type="spellEnd"/>
      <w:r w:rsidRPr="00206E91">
        <w:rPr>
          <w:sz w:val="28"/>
          <w:szCs w:val="28"/>
          <w:lang w:eastAsia="en-US"/>
        </w:rPr>
        <w:t xml:space="preserve"> - документы подаются непосредственно в ОМСУ;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>з) МФЦ - документы подаются непосредственно в МФЦ;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и) </w:t>
      </w:r>
      <w:proofErr w:type="gramStart"/>
      <w:r w:rsidRPr="00206E91">
        <w:rPr>
          <w:sz w:val="28"/>
          <w:szCs w:val="28"/>
          <w:lang w:eastAsia="en-US"/>
        </w:rPr>
        <w:t>К(</w:t>
      </w:r>
      <w:proofErr w:type="gramEnd"/>
      <w:r w:rsidRPr="00206E91">
        <w:rPr>
          <w:sz w:val="28"/>
          <w:szCs w:val="28"/>
          <w:lang w:eastAsia="en-US"/>
        </w:rPr>
        <w:t xml:space="preserve">э) – представляется копия документа в электронной форме;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к) Д(1) – документы представляются в одном экземпляре; </w:t>
      </w:r>
    </w:p>
    <w:p w:rsidR="00206E91" w:rsidRPr="00206E91" w:rsidRDefault="00206E91" w:rsidP="00206E91">
      <w:pPr>
        <w:spacing w:after="200" w:line="276" w:lineRule="auto"/>
        <w:rPr>
          <w:rFonts w:eastAsia="Arial"/>
          <w:sz w:val="28"/>
          <w:szCs w:val="28"/>
          <w:lang w:eastAsia="en-US"/>
        </w:rPr>
      </w:pPr>
      <w:r w:rsidRPr="00206E91">
        <w:rPr>
          <w:sz w:val="28"/>
          <w:szCs w:val="28"/>
          <w:lang w:eastAsia="en-US"/>
        </w:rPr>
        <w:t xml:space="preserve">л) </w:t>
      </w:r>
      <w:proofErr w:type="gramStart"/>
      <w:r w:rsidRPr="00206E91">
        <w:rPr>
          <w:sz w:val="28"/>
          <w:szCs w:val="28"/>
          <w:lang w:eastAsia="en-US"/>
        </w:rPr>
        <w:t>П(</w:t>
      </w:r>
      <w:proofErr w:type="gramEnd"/>
      <w:r w:rsidRPr="00206E91">
        <w:rPr>
          <w:sz w:val="28"/>
          <w:szCs w:val="28"/>
          <w:lang w:eastAsia="en-US"/>
        </w:rPr>
        <w:t>з) – представитель заявителя</w:t>
      </w:r>
    </w:p>
    <w:p w:rsidR="00206E91" w:rsidRPr="00206E91" w:rsidRDefault="00206E91" w:rsidP="00206E91">
      <w:pPr>
        <w:spacing w:after="200" w:line="276" w:lineRule="auto"/>
        <w:rPr>
          <w:b/>
          <w:bCs/>
          <w:sz w:val="28"/>
          <w:szCs w:val="28"/>
          <w:lang w:eastAsia="en-US"/>
        </w:rPr>
      </w:pPr>
      <w:r w:rsidRPr="00206E91">
        <w:rPr>
          <w:b/>
          <w:bCs/>
          <w:sz w:val="28"/>
          <w:szCs w:val="28"/>
          <w:lang w:eastAsia="en-US"/>
        </w:rPr>
        <w:br w:type="page" w:clear="all"/>
      </w:r>
    </w:p>
    <w:p w:rsidR="00206E91" w:rsidRPr="00206E91" w:rsidRDefault="00206E91" w:rsidP="00206E91">
      <w:pPr>
        <w:spacing w:line="276" w:lineRule="auto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E91">
        <w:rPr>
          <w:rFonts w:eastAsia="Arial"/>
          <w:b/>
          <w:color w:val="000000"/>
          <w:sz w:val="28"/>
          <w:szCs w:val="28"/>
          <w:lang w:eastAsia="en-US"/>
        </w:rPr>
        <w:t>II. Идентификаторы категорий (признаков) заявителей</w:t>
      </w:r>
    </w:p>
    <w:p w:rsidR="00206E91" w:rsidRPr="00206E91" w:rsidRDefault="00206E91" w:rsidP="00206E91">
      <w:pPr>
        <w:spacing w:line="276" w:lineRule="auto"/>
        <w:jc w:val="right"/>
        <w:rPr>
          <w:rFonts w:eastAsia="Arial"/>
          <w:color w:val="000000"/>
          <w:sz w:val="28"/>
          <w:szCs w:val="28"/>
          <w:lang w:eastAsia="en-US"/>
        </w:rPr>
      </w:pPr>
      <w:r w:rsidRPr="00206E91">
        <w:rPr>
          <w:rFonts w:eastAsia="Arial"/>
          <w:color w:val="000000"/>
          <w:sz w:val="28"/>
          <w:szCs w:val="28"/>
          <w:lang w:eastAsia="en-US"/>
        </w:rPr>
        <w:t>Таблица № 1</w:t>
      </w:r>
    </w:p>
    <w:p w:rsidR="00206E91" w:rsidRPr="00206E91" w:rsidRDefault="00206E91" w:rsidP="00206E91">
      <w:pPr>
        <w:ind w:firstLine="540"/>
        <w:jc w:val="both"/>
        <w:outlineLvl w:val="0"/>
        <w:rPr>
          <w:rFonts w:eastAsia="Arial"/>
          <w:color w:val="000000"/>
          <w:sz w:val="28"/>
          <w:szCs w:val="28"/>
          <w:lang w:eastAsia="en-US"/>
        </w:rPr>
      </w:pPr>
    </w:p>
    <w:tbl>
      <w:tblPr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4883"/>
        <w:gridCol w:w="4963"/>
      </w:tblGrid>
      <w:tr w:rsidR="00206E91" w:rsidRPr="00206E91" w:rsidTr="00206E91">
        <w:tc>
          <w:tcPr>
            <w:tcW w:w="706" w:type="dxa"/>
            <w:vMerge w:val="restart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06E9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206E9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83" w:type="dxa"/>
            <w:vMerge w:val="restart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963" w:type="dxa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Результат предоставления услуги</w:t>
            </w:r>
          </w:p>
        </w:tc>
      </w:tr>
      <w:tr w:rsidR="00206E91" w:rsidRPr="00206E91" w:rsidTr="00206E91">
        <w:tc>
          <w:tcPr>
            <w:tcW w:w="706" w:type="dxa"/>
            <w:vMerge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883" w:type="dxa"/>
            <w:vMerge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 w:rsidRPr="00206E91">
              <w:rPr>
                <w:sz w:val="28"/>
                <w:szCs w:val="28"/>
              </w:rPr>
              <w:t>местного (муниципального) значения</w:t>
            </w:r>
          </w:p>
        </w:tc>
      </w:tr>
      <w:tr w:rsidR="00206E91" w:rsidRPr="00206E91" w:rsidTr="00206E91">
        <w:tc>
          <w:tcPr>
            <w:tcW w:w="706" w:type="dxa"/>
            <w:vAlign w:val="center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83" w:type="dxa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Физическое лицо</w:t>
            </w:r>
          </w:p>
        </w:tc>
        <w:tc>
          <w:tcPr>
            <w:tcW w:w="4963" w:type="dxa"/>
            <w:vAlign w:val="center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А</w:t>
            </w:r>
          </w:p>
        </w:tc>
      </w:tr>
      <w:tr w:rsidR="00206E91" w:rsidRPr="00206E91" w:rsidTr="00206E91">
        <w:tc>
          <w:tcPr>
            <w:tcW w:w="706" w:type="dxa"/>
            <w:vAlign w:val="center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83" w:type="dxa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4963" w:type="dxa"/>
            <w:vAlign w:val="center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Б</w:t>
            </w:r>
          </w:p>
        </w:tc>
      </w:tr>
      <w:tr w:rsidR="00206E91" w:rsidRPr="00206E91" w:rsidTr="00206E91">
        <w:tc>
          <w:tcPr>
            <w:tcW w:w="706" w:type="dxa"/>
            <w:vAlign w:val="center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83" w:type="dxa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963" w:type="dxa"/>
            <w:vAlign w:val="center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 w:rsidRPr="00206E91"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206E91" w:rsidRPr="00206E91" w:rsidRDefault="00206E91" w:rsidP="00206E91">
      <w:pPr>
        <w:spacing w:line="276" w:lineRule="auto"/>
        <w:rPr>
          <w:rFonts w:eastAsia="Arial"/>
          <w:b/>
          <w:color w:val="0070C0"/>
          <w:sz w:val="28"/>
          <w:szCs w:val="28"/>
          <w:lang w:eastAsia="en-US"/>
        </w:rPr>
      </w:pPr>
    </w:p>
    <w:p w:rsidR="00206E91" w:rsidRPr="00206E91" w:rsidRDefault="00206E91" w:rsidP="00206E91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206E91" w:rsidRPr="00206E91" w:rsidRDefault="00206E91" w:rsidP="00206E91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206E91">
        <w:rPr>
          <w:b/>
          <w:bCs/>
          <w:sz w:val="28"/>
          <w:szCs w:val="28"/>
          <w:lang w:eastAsia="en-US"/>
        </w:rPr>
        <w:t xml:space="preserve">III. Исчерпывающий перечень документов, необходимых для предоставления муниципальной услуги </w:t>
      </w:r>
    </w:p>
    <w:p w:rsidR="00206E91" w:rsidRPr="00206E91" w:rsidRDefault="00206E91" w:rsidP="00206E91">
      <w:pPr>
        <w:spacing w:line="276" w:lineRule="auto"/>
        <w:jc w:val="right"/>
        <w:rPr>
          <w:rFonts w:eastAsia="Arial"/>
          <w:color w:val="000000"/>
          <w:sz w:val="28"/>
          <w:szCs w:val="28"/>
          <w:lang w:eastAsia="en-US"/>
        </w:rPr>
      </w:pPr>
      <w:r w:rsidRPr="00206E91">
        <w:rPr>
          <w:rFonts w:eastAsia="Arial"/>
          <w:color w:val="000000"/>
          <w:sz w:val="28"/>
          <w:szCs w:val="28"/>
          <w:lang w:eastAsia="en-US"/>
        </w:rPr>
        <w:t>Таблица № 2</w:t>
      </w:r>
    </w:p>
    <w:p w:rsidR="00206E91" w:rsidRPr="00206E91" w:rsidRDefault="00206E91" w:rsidP="00206E91">
      <w:pPr>
        <w:spacing w:line="276" w:lineRule="auto"/>
        <w:jc w:val="right"/>
        <w:rPr>
          <w:rFonts w:eastAsia="Arial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 w:rsidR="00206E91" w:rsidRPr="00206E91" w:rsidTr="00206E91">
        <w:tc>
          <w:tcPr>
            <w:tcW w:w="48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№</w:t>
            </w:r>
          </w:p>
        </w:tc>
        <w:tc>
          <w:tcPr>
            <w:tcW w:w="2685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Иные требования</w:t>
            </w:r>
          </w:p>
        </w:tc>
      </w:tr>
      <w:tr w:rsidR="00206E91" w:rsidRPr="00206E91" w:rsidTr="00206E91">
        <w:tc>
          <w:tcPr>
            <w:tcW w:w="10598" w:type="dxa"/>
            <w:gridSpan w:val="5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06E91" w:rsidRPr="00206E91" w:rsidTr="00206E91">
        <w:tc>
          <w:tcPr>
            <w:tcW w:w="48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1</w:t>
            </w:r>
          </w:p>
        </w:tc>
        <w:tc>
          <w:tcPr>
            <w:tcW w:w="2685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А, Б, В</w:t>
            </w:r>
          </w:p>
        </w:tc>
        <w:tc>
          <w:tcPr>
            <w:tcW w:w="2874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Заявление</w:t>
            </w:r>
          </w:p>
        </w:tc>
        <w:tc>
          <w:tcPr>
            <w:tcW w:w="265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О(</w:t>
            </w:r>
            <w:proofErr w:type="gramEnd"/>
            <w:r w:rsidRPr="00206E91">
              <w:rPr>
                <w:lang w:eastAsia="en-US"/>
              </w:rPr>
              <w:t>э) – Единый портал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О – ПС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 xml:space="preserve">О </w:t>
            </w:r>
            <w:proofErr w:type="gramStart"/>
            <w:r w:rsidRPr="00206E91">
              <w:rPr>
                <w:lang w:eastAsia="en-US"/>
              </w:rPr>
              <w:t>-</w:t>
            </w:r>
            <w:proofErr w:type="spellStart"/>
            <w:r w:rsidRPr="00206E91">
              <w:rPr>
                <w:lang w:eastAsia="en-US"/>
              </w:rPr>
              <w:t>К</w:t>
            </w:r>
            <w:proofErr w:type="gramEnd"/>
            <w:r w:rsidRPr="00206E91">
              <w:rPr>
                <w:lang w:eastAsia="en-US"/>
              </w:rPr>
              <w:t>т</w:t>
            </w:r>
            <w:proofErr w:type="spellEnd"/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О – МФЦ</w:t>
            </w:r>
          </w:p>
        </w:tc>
        <w:tc>
          <w:tcPr>
            <w:tcW w:w="189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[Все], Д(1)</w:t>
            </w:r>
          </w:p>
        </w:tc>
      </w:tr>
      <w:tr w:rsidR="00206E91" w:rsidRPr="00206E91" w:rsidTr="00206E91">
        <w:tc>
          <w:tcPr>
            <w:tcW w:w="48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2</w:t>
            </w:r>
          </w:p>
        </w:tc>
        <w:tc>
          <w:tcPr>
            <w:tcW w:w="2685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А, Б, В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  <w:tc>
          <w:tcPr>
            <w:tcW w:w="2874" w:type="dxa"/>
          </w:tcPr>
          <w:p w:rsidR="00206E91" w:rsidRPr="00206E91" w:rsidRDefault="00206E91" w:rsidP="00206E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206E91">
              <w:rPr>
                <w:color w:val="000000"/>
                <w:szCs w:val="22"/>
                <w:lang w:eastAsia="en-US"/>
              </w:rPr>
              <w:t xml:space="preserve">Документ, </w:t>
            </w:r>
            <w:r w:rsidRPr="00206E91">
              <w:rPr>
                <w:lang w:eastAsia="en-US"/>
              </w:rPr>
              <w:t xml:space="preserve">подтверждающий </w:t>
            </w:r>
            <w:r w:rsidRPr="00206E91">
              <w:rPr>
                <w:color w:val="000000"/>
                <w:szCs w:val="22"/>
                <w:lang w:eastAsia="en-US"/>
              </w:rPr>
              <w:t xml:space="preserve">полномочия лица, подписавшего заявление </w:t>
            </w:r>
            <w:r w:rsidRPr="00206E91">
              <w:rPr>
                <w:color w:val="000000"/>
                <w:szCs w:val="22"/>
                <w:lang w:eastAsia="en-US"/>
              </w:rPr>
              <w:br/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highlight w:val="white"/>
                <w:lang w:eastAsia="en-US"/>
              </w:rPr>
            </w:pPr>
          </w:p>
        </w:tc>
        <w:tc>
          <w:tcPr>
            <w:tcW w:w="265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О(</w:t>
            </w:r>
            <w:proofErr w:type="gramEnd"/>
            <w:r w:rsidRPr="00206E91">
              <w:rPr>
                <w:lang w:eastAsia="en-US"/>
              </w:rPr>
              <w:t>э) – Единый портал</w:t>
            </w:r>
          </w:p>
          <w:p w:rsidR="00206E91" w:rsidRPr="00206E91" w:rsidRDefault="00206E91" w:rsidP="00206E91">
            <w:pPr>
              <w:spacing w:after="200" w:line="276" w:lineRule="auto"/>
              <w:rPr>
                <w:lang w:eastAsia="en-US"/>
              </w:rPr>
            </w:pPr>
            <w:r w:rsidRPr="00206E91">
              <w:rPr>
                <w:lang w:eastAsia="en-US"/>
              </w:rPr>
              <w:t>О – МФЦ</w:t>
            </w:r>
          </w:p>
          <w:p w:rsidR="00206E91" w:rsidRPr="00206E91" w:rsidRDefault="00206E91" w:rsidP="00206E91">
            <w:pPr>
              <w:spacing w:after="200" w:line="276" w:lineRule="auto"/>
              <w:rPr>
                <w:lang w:eastAsia="en-US"/>
              </w:rPr>
            </w:pPr>
            <w:r w:rsidRPr="00206E91">
              <w:rPr>
                <w:lang w:eastAsia="en-US"/>
              </w:rPr>
              <w:t xml:space="preserve">О - ОМСУ 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О-ПС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  <w:tc>
          <w:tcPr>
            <w:tcW w:w="189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[Все], Д(1)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</w:tr>
      <w:tr w:rsidR="00206E91" w:rsidRPr="00206E91" w:rsidTr="00206E91">
        <w:tc>
          <w:tcPr>
            <w:tcW w:w="48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3</w:t>
            </w:r>
          </w:p>
        </w:tc>
        <w:tc>
          <w:tcPr>
            <w:tcW w:w="2685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А, Б, В</w:t>
            </w:r>
          </w:p>
        </w:tc>
        <w:tc>
          <w:tcPr>
            <w:tcW w:w="2874" w:type="dxa"/>
          </w:tcPr>
          <w:p w:rsidR="00206E91" w:rsidRPr="00206E91" w:rsidRDefault="00206E91" w:rsidP="00206E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"/>
                <w:color w:val="000000"/>
                <w:sz w:val="26"/>
                <w:szCs w:val="26"/>
                <w:lang w:eastAsia="en-US"/>
              </w:rPr>
            </w:pPr>
            <w:r w:rsidRPr="00206E91">
              <w:rPr>
                <w:color w:val="000000"/>
                <w:lang w:eastAsia="en-US"/>
              </w:rPr>
              <w:t>Копия документа, подтверждающего право собственности или владения.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sz w:val="22"/>
                <w:szCs w:val="22"/>
                <w:highlight w:val="yellow"/>
                <w:lang w:eastAsia="en-US"/>
              </w:rPr>
            </w:pPr>
            <w:r w:rsidRPr="00206E91">
              <w:rPr>
                <w:highlight w:val="white"/>
                <w:lang w:eastAsia="en-US"/>
              </w:rPr>
              <w:t xml:space="preserve"> </w:t>
            </w:r>
          </w:p>
        </w:tc>
        <w:tc>
          <w:tcPr>
            <w:tcW w:w="265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К(</w:t>
            </w:r>
            <w:proofErr w:type="gramEnd"/>
            <w:r w:rsidRPr="00206E91">
              <w:rPr>
                <w:lang w:eastAsia="en-US"/>
              </w:rPr>
              <w:t>э) – Единый портал</w:t>
            </w:r>
          </w:p>
          <w:p w:rsidR="00206E91" w:rsidRPr="00206E91" w:rsidRDefault="00206E91" w:rsidP="00206E91">
            <w:pPr>
              <w:spacing w:after="200" w:line="276" w:lineRule="auto"/>
              <w:rPr>
                <w:lang w:eastAsia="en-US"/>
              </w:rPr>
            </w:pPr>
            <w:r w:rsidRPr="00206E91">
              <w:rPr>
                <w:lang w:eastAsia="en-US"/>
              </w:rPr>
              <w:t>К – МФЦ</w:t>
            </w:r>
          </w:p>
          <w:p w:rsidR="00206E91" w:rsidRPr="00206E91" w:rsidRDefault="00206E91" w:rsidP="00206E91">
            <w:pPr>
              <w:spacing w:after="200" w:line="276" w:lineRule="auto"/>
              <w:rPr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К-</w:t>
            </w:r>
            <w:proofErr w:type="gramEnd"/>
            <w:r w:rsidRPr="00206E91">
              <w:rPr>
                <w:lang w:eastAsia="en-US"/>
              </w:rPr>
              <w:t xml:space="preserve"> ОМСУ</w:t>
            </w:r>
          </w:p>
          <w:p w:rsidR="00206E91" w:rsidRPr="00206E91" w:rsidRDefault="00206E91" w:rsidP="00206E91">
            <w:pPr>
              <w:spacing w:after="200" w:line="276" w:lineRule="auto"/>
              <w:rPr>
                <w:lang w:eastAsia="en-US"/>
              </w:rPr>
            </w:pPr>
            <w:r w:rsidRPr="00206E91">
              <w:rPr>
                <w:lang w:eastAsia="en-US"/>
              </w:rPr>
              <w:t>К-ПС</w:t>
            </w:r>
          </w:p>
          <w:p w:rsidR="00206E91" w:rsidRPr="00206E91" w:rsidRDefault="00206E91" w:rsidP="00206E91">
            <w:pPr>
              <w:spacing w:after="200" w:line="276" w:lineRule="auto"/>
              <w:rPr>
                <w:lang w:eastAsia="en-US"/>
              </w:rPr>
            </w:pP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  <w:tc>
          <w:tcPr>
            <w:tcW w:w="189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[Все], Д(1)</w:t>
            </w:r>
          </w:p>
        </w:tc>
      </w:tr>
      <w:tr w:rsidR="00206E91" w:rsidRPr="00206E91" w:rsidTr="00206E91">
        <w:trPr>
          <w:trHeight w:val="276"/>
        </w:trPr>
        <w:tc>
          <w:tcPr>
            <w:tcW w:w="10598" w:type="dxa"/>
            <w:gridSpan w:val="5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206E91">
              <w:rPr>
                <w:rFonts w:eastAsia="Arial"/>
                <w:lang w:eastAsia="en-US"/>
              </w:rPr>
              <w:t xml:space="preserve"> </w:t>
            </w:r>
            <w:r w:rsidRPr="00206E91">
              <w:rPr>
                <w:lang w:eastAsia="en-US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06E91" w:rsidRPr="00206E91" w:rsidTr="00206E91">
        <w:trPr>
          <w:trHeight w:val="276"/>
        </w:trPr>
        <w:tc>
          <w:tcPr>
            <w:tcW w:w="48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  <w:tc>
          <w:tcPr>
            <w:tcW w:w="2685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Б</w:t>
            </w:r>
          </w:p>
        </w:tc>
        <w:tc>
          <w:tcPr>
            <w:tcW w:w="2874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 xml:space="preserve">Выписка из </w:t>
            </w:r>
            <w:proofErr w:type="gramStart"/>
            <w:r w:rsidRPr="00206E91">
              <w:rPr>
                <w:lang w:eastAsia="en-US"/>
              </w:rPr>
              <w:t>Единого</w:t>
            </w:r>
            <w:proofErr w:type="gramEnd"/>
            <w:r w:rsidRPr="00206E91">
              <w:rPr>
                <w:lang w:eastAsia="en-US"/>
              </w:rPr>
              <w:t xml:space="preserve"> государственного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реестра юридических лиц</w:t>
            </w:r>
          </w:p>
        </w:tc>
        <w:tc>
          <w:tcPr>
            <w:tcW w:w="265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К(</w:t>
            </w:r>
            <w:proofErr w:type="gramEnd"/>
            <w:r w:rsidRPr="00206E91">
              <w:rPr>
                <w:lang w:eastAsia="en-US"/>
              </w:rPr>
              <w:t>э) – Единый портал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  <w:tc>
          <w:tcPr>
            <w:tcW w:w="1898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</w:p>
        </w:tc>
      </w:tr>
    </w:tbl>
    <w:p w:rsidR="00206E91" w:rsidRPr="00206E91" w:rsidRDefault="00206E91" w:rsidP="00206E91">
      <w:pPr>
        <w:spacing w:after="200" w:line="276" w:lineRule="auto"/>
        <w:rPr>
          <w:rFonts w:ascii="Arial" w:eastAsia="Arial" w:hAnsi="Arial"/>
          <w:sz w:val="22"/>
          <w:szCs w:val="22"/>
          <w:lang w:eastAsia="en-US"/>
        </w:rPr>
      </w:pPr>
    </w:p>
    <w:p w:rsidR="00206E91" w:rsidRPr="00206E91" w:rsidRDefault="00206E91" w:rsidP="00206E91">
      <w:pPr>
        <w:spacing w:after="200" w:line="276" w:lineRule="auto"/>
        <w:jc w:val="center"/>
        <w:rPr>
          <w:rFonts w:eastAsia="Arial"/>
          <w:sz w:val="28"/>
          <w:szCs w:val="28"/>
          <w:lang w:eastAsia="en-US"/>
        </w:rPr>
      </w:pPr>
      <w:r w:rsidRPr="00206E91">
        <w:rPr>
          <w:b/>
          <w:bCs/>
          <w:sz w:val="28"/>
          <w:szCs w:val="28"/>
          <w:lang w:eastAsia="en-US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206E91">
        <w:rPr>
          <w:sz w:val="28"/>
          <w:szCs w:val="28"/>
          <w:lang w:eastAsia="en-US"/>
        </w:rPr>
        <w:t xml:space="preserve"> </w:t>
      </w:r>
    </w:p>
    <w:p w:rsidR="00206E91" w:rsidRPr="00206E91" w:rsidRDefault="00206E91" w:rsidP="00206E91">
      <w:pPr>
        <w:spacing w:after="200" w:line="276" w:lineRule="auto"/>
        <w:jc w:val="center"/>
        <w:rPr>
          <w:rFonts w:eastAsia="Arial"/>
          <w:sz w:val="28"/>
          <w:szCs w:val="28"/>
          <w:lang w:eastAsia="en-US"/>
        </w:rPr>
      </w:pPr>
    </w:p>
    <w:p w:rsidR="00206E91" w:rsidRPr="00206E91" w:rsidRDefault="00206E91" w:rsidP="00206E91">
      <w:pPr>
        <w:spacing w:after="200" w:line="276" w:lineRule="auto"/>
        <w:jc w:val="right"/>
        <w:rPr>
          <w:rFonts w:ascii="Arial" w:eastAsia="Arial" w:hAnsi="Arial"/>
          <w:sz w:val="22"/>
          <w:szCs w:val="22"/>
          <w:lang w:eastAsia="en-US"/>
        </w:rPr>
      </w:pPr>
      <w:r w:rsidRPr="00206E91">
        <w:rPr>
          <w:lang w:eastAsia="en-US"/>
        </w:rPr>
        <w:t>Таблица № 3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62"/>
        <w:gridCol w:w="2803"/>
      </w:tblGrid>
      <w:tr w:rsidR="00206E91" w:rsidRPr="00206E91" w:rsidTr="00206E91">
        <w:tc>
          <w:tcPr>
            <w:tcW w:w="53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№</w:t>
            </w:r>
          </w:p>
        </w:tc>
        <w:tc>
          <w:tcPr>
            <w:tcW w:w="7262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Перечень оснований</w:t>
            </w:r>
          </w:p>
        </w:tc>
        <w:tc>
          <w:tcPr>
            <w:tcW w:w="280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Идентификатор категорий (признаков)</w:t>
            </w:r>
          </w:p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заявителей</w:t>
            </w:r>
          </w:p>
        </w:tc>
      </w:tr>
      <w:tr w:rsidR="00206E91" w:rsidRPr="00206E91" w:rsidTr="00206E91">
        <w:tc>
          <w:tcPr>
            <w:tcW w:w="10598" w:type="dxa"/>
            <w:gridSpan w:val="3"/>
          </w:tcPr>
          <w:p w:rsidR="00206E91" w:rsidRPr="00206E91" w:rsidRDefault="00206E91" w:rsidP="00206E91">
            <w:pPr>
              <w:spacing w:after="200" w:line="276" w:lineRule="auto"/>
              <w:jc w:val="center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206E91">
              <w:rPr>
                <w:rFonts w:eastAsia="Arial"/>
                <w:lang w:eastAsia="en-US"/>
              </w:rPr>
              <w:t xml:space="preserve"> </w:t>
            </w:r>
            <w:r w:rsidRPr="00206E91">
              <w:rPr>
                <w:lang w:eastAsia="en-US"/>
              </w:rPr>
              <w:t>муниципальной услуги</w:t>
            </w:r>
          </w:p>
        </w:tc>
      </w:tr>
      <w:tr w:rsidR="00206E91" w:rsidRPr="00206E91" w:rsidTr="00206E91">
        <w:tc>
          <w:tcPr>
            <w:tcW w:w="533" w:type="dxa"/>
          </w:tcPr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206E91">
              <w:t>1</w:t>
            </w:r>
          </w:p>
        </w:tc>
        <w:tc>
          <w:tcPr>
            <w:tcW w:w="7262" w:type="dxa"/>
          </w:tcPr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1) Заявление подано лицом, не уполномоченным на осуществление таких действий;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206E91">
              <w:rPr>
                <w:rFonts w:eastAsia="Arial"/>
                <w:sz w:val="28"/>
                <w:szCs w:val="28"/>
                <w:lang w:eastAsia="en-US"/>
              </w:rPr>
              <w:br/>
              <w:t>на ПГУ ЛО/ЕПГУ (при технической реализации);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 xml:space="preserve">4) Заявление на получение муниципальной услуги оформлено </w:t>
            </w:r>
            <w:r w:rsidRPr="00206E91">
              <w:rPr>
                <w:rFonts w:eastAsia="Arial"/>
                <w:sz w:val="28"/>
                <w:szCs w:val="28"/>
                <w:lang w:eastAsia="en-US"/>
              </w:rPr>
              <w:br/>
              <w:t>не в соответствии с регламентом;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7) Отсутствие права на предоставление муниципальной услуги.</w:t>
            </w:r>
          </w:p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280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А, Б, В</w:t>
            </w:r>
          </w:p>
        </w:tc>
      </w:tr>
      <w:tr w:rsidR="00206E91" w:rsidRPr="00206E91" w:rsidTr="00206E91">
        <w:tc>
          <w:tcPr>
            <w:tcW w:w="10598" w:type="dxa"/>
            <w:gridSpan w:val="3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06E91" w:rsidRPr="00206E91" w:rsidTr="00206E91">
        <w:tc>
          <w:tcPr>
            <w:tcW w:w="53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1</w:t>
            </w:r>
          </w:p>
        </w:tc>
        <w:tc>
          <w:tcPr>
            <w:tcW w:w="7262" w:type="dxa"/>
          </w:tcPr>
          <w:p w:rsidR="00206E91" w:rsidRPr="00206E91" w:rsidRDefault="00206E91" w:rsidP="00206E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:rsidR="00206E91" w:rsidRPr="00206E91" w:rsidRDefault="00206E91" w:rsidP="00206E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2) заявление  подписано неуполномоченным лицом;</w:t>
            </w:r>
          </w:p>
          <w:p w:rsidR="00206E91" w:rsidRPr="00206E91" w:rsidRDefault="00206E91" w:rsidP="00206E91">
            <w:pPr>
              <w:spacing w:after="200" w:line="276" w:lineRule="auto"/>
              <w:ind w:firstLine="539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206E91">
              <w:rPr>
                <w:rFonts w:eastAsia="Arial"/>
                <w:sz w:val="28"/>
                <w:szCs w:val="28"/>
                <w:lang w:eastAsia="en-US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206E91" w:rsidRPr="00206E91" w:rsidRDefault="00206E91" w:rsidP="00206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2803" w:type="dxa"/>
          </w:tcPr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206E91">
              <w:rPr>
                <w:lang w:eastAsia="en-US"/>
              </w:rPr>
              <w:t>А, Б, В</w:t>
            </w:r>
          </w:p>
        </w:tc>
      </w:tr>
    </w:tbl>
    <w:p w:rsidR="00206E91" w:rsidRPr="00206E91" w:rsidRDefault="00206E91" w:rsidP="00206E91">
      <w:pPr>
        <w:spacing w:after="200" w:line="276" w:lineRule="auto"/>
        <w:rPr>
          <w:rFonts w:ascii="Arial" w:eastAsia="Arial" w:hAnsi="Arial"/>
          <w:sz w:val="22"/>
          <w:szCs w:val="22"/>
          <w:lang w:eastAsia="en-US"/>
        </w:rPr>
      </w:pPr>
      <w:r w:rsidRPr="00206E91">
        <w:rPr>
          <w:rFonts w:ascii="Arial" w:eastAsia="Arial" w:hAnsi="Arial"/>
          <w:sz w:val="22"/>
          <w:szCs w:val="22"/>
          <w:lang w:eastAsia="en-US"/>
        </w:rPr>
        <w:br w:type="page" w:clear="all"/>
      </w:r>
    </w:p>
    <w:p w:rsidR="00206E91" w:rsidRPr="00206E91" w:rsidRDefault="00206E91" w:rsidP="00206E91">
      <w:pPr>
        <w:spacing w:after="200" w:line="276" w:lineRule="auto"/>
        <w:rPr>
          <w:rFonts w:ascii="Arial" w:eastAsia="Arial" w:hAnsi="Arial"/>
          <w:sz w:val="22"/>
          <w:szCs w:val="22"/>
          <w:lang w:eastAsia="en-US"/>
        </w:rPr>
        <w:sectPr w:rsidR="00206E91" w:rsidRPr="00206E91" w:rsidSect="00206E91">
          <w:pgSz w:w="12240" w:h="15840"/>
          <w:pgMar w:top="709" w:right="758" w:bottom="567" w:left="1134" w:header="709" w:footer="709" w:gutter="0"/>
          <w:cols w:space="720"/>
          <w:docGrid w:linePitch="360"/>
        </w:sectPr>
      </w:pPr>
    </w:p>
    <w:p w:rsidR="00206E91" w:rsidRPr="00206E91" w:rsidRDefault="00206E91" w:rsidP="00206E91">
      <w:pPr>
        <w:spacing w:after="200" w:line="276" w:lineRule="auto"/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206E91">
        <w:rPr>
          <w:rFonts w:eastAsia="Arial"/>
          <w:b/>
          <w:bCs/>
          <w:sz w:val="28"/>
          <w:szCs w:val="28"/>
        </w:rPr>
        <w:t>V. Формы заявления и документов, необходимых для предоставления муниципальной услуги</w:t>
      </w:r>
    </w:p>
    <w:p w:rsidR="00206E91" w:rsidRPr="00206E91" w:rsidRDefault="00206E91" w:rsidP="00206E91">
      <w:pPr>
        <w:ind w:left="3540" w:firstLine="708"/>
        <w:jc w:val="right"/>
        <w:rPr>
          <w:rFonts w:eastAsia="Arial"/>
          <w:sz w:val="28"/>
          <w:szCs w:val="28"/>
          <w:lang w:eastAsia="en-US"/>
        </w:rPr>
      </w:pPr>
      <w:r w:rsidRPr="00206E91">
        <w:rPr>
          <w:rFonts w:eastAsia="Arial"/>
          <w:sz w:val="28"/>
          <w:szCs w:val="28"/>
          <w:lang w:eastAsia="en-US"/>
        </w:rPr>
        <w:t>Образец 1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ascii="Calibri" w:eastAsia="Arial" w:hAnsi="Calibri" w:cs="Calibri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 xml:space="preserve">       СОГЛАСОВАНО: </w:t>
      </w:r>
      <w:hyperlink w:anchor="P281" w:history="1">
        <w:r w:rsidRPr="00206E91">
          <w:rPr>
            <w:lang w:eastAsia="en-US"/>
          </w:rPr>
          <w:t>&lt;1&gt;</w:t>
        </w:r>
      </w:hyperlink>
      <w:r w:rsidRPr="00206E91">
        <w:rPr>
          <w:lang w:eastAsia="en-US"/>
        </w:rPr>
        <w:t xml:space="preserve">                                                       УТВЕРЖДАЮ: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>_______________________________                       _______________________________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 xml:space="preserve">              (должность)                                                                     (должность)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>_______________________________                       _______________________________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lang w:eastAsia="en-US"/>
        </w:rPr>
      </w:pPr>
      <w:r w:rsidRPr="00206E91">
        <w:rPr>
          <w:lang w:eastAsia="en-US"/>
        </w:rPr>
        <w:t xml:space="preserve">    (наименование организации)   </w:t>
      </w:r>
      <w:r w:rsidRPr="00206E91">
        <w:rPr>
          <w:lang w:eastAsia="en-US"/>
        </w:rPr>
        <w:tab/>
      </w:r>
      <w:r w:rsidRPr="00206E91">
        <w:rPr>
          <w:lang w:eastAsia="en-US"/>
        </w:rPr>
        <w:tab/>
      </w:r>
      <w:r w:rsidRPr="00206E91">
        <w:rPr>
          <w:lang w:eastAsia="en-US"/>
        </w:rPr>
        <w:tab/>
        <w:t xml:space="preserve">             (наименование ОМСУ)</w:t>
      </w:r>
    </w:p>
    <w:p w:rsidR="00206E91" w:rsidRPr="00206E91" w:rsidRDefault="00206E91" w:rsidP="00206E91">
      <w:pPr>
        <w:widowControl w:val="0"/>
        <w:spacing w:line="276" w:lineRule="auto"/>
        <w:ind w:left="4248" w:firstLine="708"/>
        <w:contextualSpacing/>
        <w:jc w:val="both"/>
        <w:rPr>
          <w:rFonts w:eastAsia="Arial"/>
          <w:lang w:eastAsia="en-US"/>
        </w:rPr>
      </w:pP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>_____________ _________________                       _____________ _________________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 xml:space="preserve">            (подпись)      (Ф.И.О.)                                           (подпись)       (Ф.И.О.)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>"__" __________________ 20__ г.                              "__" __________________ 20__ г.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 xml:space="preserve">            </w:t>
      </w:r>
      <w:hyperlink w:anchor="P282" w:history="1">
        <w:r w:rsidRPr="00206E91">
          <w:rPr>
            <w:lang w:eastAsia="en-US"/>
          </w:rPr>
          <w:t>М.П. &lt;2&gt;</w:t>
        </w:r>
      </w:hyperlink>
      <w:r w:rsidRPr="00206E91">
        <w:rPr>
          <w:lang w:eastAsia="en-US"/>
        </w:rPr>
        <w:t xml:space="preserve">                                                                                 М.П.</w:t>
      </w:r>
    </w:p>
    <w:p w:rsidR="00206E91" w:rsidRPr="00206E91" w:rsidRDefault="00206E91" w:rsidP="00206E91">
      <w:pPr>
        <w:widowControl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rFonts w:eastAsia="Arial"/>
          <w:sz w:val="22"/>
          <w:szCs w:val="22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lang w:eastAsia="en-US"/>
        </w:rPr>
      </w:pPr>
      <w:r w:rsidRPr="00206E91">
        <w:rPr>
          <w:lang w:eastAsia="en-US"/>
        </w:rPr>
        <w:t>ЗАДАНИЕ</w:t>
      </w: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на проведение работ по сохранению объекта</w:t>
      </w: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культурного наследия местного (муниципального) значения</w:t>
      </w: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от __________ № __________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(субъект Российской Федерации)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(населенный пункт)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206E91" w:rsidRPr="00206E91" w:rsidRDefault="00206E91" w:rsidP="00206E91">
      <w:pPr>
        <w:widowControl w:val="0"/>
        <w:spacing w:after="200" w:line="276" w:lineRule="auto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Адрес места нахождения:</w:t>
      </w:r>
    </w:p>
    <w:tbl>
      <w:tblPr>
        <w:tblW w:w="985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(субъект Российской Федерации)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(населенный пункт)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206E91" w:rsidRPr="00206E91" w:rsidTr="00206E91">
        <w:tc>
          <w:tcPr>
            <w:tcW w:w="241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СНИЛС </w:t>
            </w:r>
            <w:hyperlink w:anchor="P283" w:history="1">
              <w:r w:rsidRPr="00206E91">
                <w:rPr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-</w:t>
            </w: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-</w:t>
            </w: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241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241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ОГРН/ОГРНИП</w:t>
            </w: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40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5720"/>
      </w:tblGrid>
      <w:tr w:rsidR="00206E91" w:rsidRPr="00206E91" w:rsidTr="00206E91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(фамилия, имя, отчество (при наличии)</w:t>
            </w:r>
            <w:proofErr w:type="gramEnd"/>
          </w:p>
        </w:tc>
      </w:tr>
      <w:tr w:rsidR="00206E91" w:rsidRPr="00206E91" w:rsidTr="00206E91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Контактный телефон </w:t>
            </w:r>
            <w:hyperlink w:anchor="P284" w:history="1">
              <w:r w:rsidRPr="00206E91">
                <w:rPr>
                  <w:color w:val="0000FF"/>
                  <w:lang w:eastAsia="en-US"/>
                </w:rPr>
                <w:t>&lt;4&gt;</w:t>
              </w:r>
            </w:hyperlink>
            <w:r w:rsidRPr="00206E91">
              <w:rPr>
                <w:lang w:eastAsia="en-US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174"/>
      </w:tblGrid>
      <w:tr w:rsidR="00206E91" w:rsidRPr="00206E91" w:rsidTr="00206E91">
        <w:tc>
          <w:tcPr>
            <w:tcW w:w="3685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both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Дата</w:t>
            </w:r>
          </w:p>
        </w:tc>
        <w:tc>
          <w:tcPr>
            <w:tcW w:w="617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685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both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Номер</w:t>
            </w:r>
          </w:p>
        </w:tc>
        <w:tc>
          <w:tcPr>
            <w:tcW w:w="617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685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Орган, выдавший документ</w:t>
            </w:r>
          </w:p>
        </w:tc>
        <w:tc>
          <w:tcPr>
            <w:tcW w:w="617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206E91" w:rsidRPr="00206E91" w:rsidTr="00206E91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 w:rsidRPr="00206E91">
          <w:rPr>
            <w:color w:val="0000FF"/>
            <w:lang w:eastAsia="en-US"/>
          </w:rPr>
          <w:t>&lt;5&gt;</w:t>
        </w:r>
      </w:hyperlink>
      <w:r w:rsidRPr="00206E91">
        <w:rPr>
          <w:lang w:eastAsia="en-US"/>
        </w:rPr>
        <w:t>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3"/>
        <w:gridCol w:w="4894"/>
      </w:tblGrid>
      <w:tr w:rsidR="00206E91" w:rsidRPr="00206E91" w:rsidTr="00206E91">
        <w:tc>
          <w:tcPr>
            <w:tcW w:w="9717" w:type="dxa"/>
            <w:gridSpan w:val="2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Раздел 1. Предварительные работы:</w:t>
            </w:r>
          </w:p>
        </w:tc>
      </w:tr>
      <w:tr w:rsidR="00206E91" w:rsidRPr="00206E91" w:rsidTr="00206E91">
        <w:tc>
          <w:tcPr>
            <w:tcW w:w="9717" w:type="dxa"/>
            <w:gridSpan w:val="2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Раздел 2. Комплексные научные исследования:</w:t>
            </w:r>
          </w:p>
        </w:tc>
      </w:tr>
      <w:tr w:rsidR="00206E91" w:rsidRPr="00206E91" w:rsidTr="00206E91">
        <w:tc>
          <w:tcPr>
            <w:tcW w:w="482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2. Этап в процессе производства работ</w:t>
            </w:r>
          </w:p>
        </w:tc>
      </w:tr>
      <w:tr w:rsidR="00206E91" w:rsidRPr="00206E91" w:rsidTr="00206E91">
        <w:tc>
          <w:tcPr>
            <w:tcW w:w="482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8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gridSpan w:val="2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Раздел 3. Проект реставрации и приспособления </w:t>
            </w:r>
            <w:hyperlink w:anchor="P286" w:history="1">
              <w:r w:rsidRPr="00206E91">
                <w:rPr>
                  <w:color w:val="0000FF"/>
                  <w:lang w:eastAsia="en-US"/>
                </w:rPr>
                <w:t>&lt;6&gt;</w:t>
              </w:r>
            </w:hyperlink>
            <w:r w:rsidRPr="00206E91">
              <w:rPr>
                <w:lang w:eastAsia="en-US"/>
              </w:rPr>
              <w:t>:</w:t>
            </w:r>
          </w:p>
        </w:tc>
      </w:tr>
      <w:tr w:rsidR="00206E91" w:rsidRPr="00206E91" w:rsidTr="00206E91">
        <w:tc>
          <w:tcPr>
            <w:tcW w:w="482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2. Проект</w:t>
            </w:r>
          </w:p>
        </w:tc>
      </w:tr>
      <w:tr w:rsidR="00206E91" w:rsidRPr="00206E91" w:rsidTr="00206E91">
        <w:tc>
          <w:tcPr>
            <w:tcW w:w="482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8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gridSpan w:val="2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Раздел 4. Рабочая проектная документация:</w:t>
            </w:r>
          </w:p>
        </w:tc>
      </w:tr>
      <w:tr w:rsidR="00206E91" w:rsidRPr="00206E91" w:rsidTr="00206E91">
        <w:tc>
          <w:tcPr>
            <w:tcW w:w="482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2. Этап в процессе производства работ</w:t>
            </w:r>
          </w:p>
        </w:tc>
      </w:tr>
      <w:tr w:rsidR="00206E91" w:rsidRPr="00206E91" w:rsidTr="00206E91">
        <w:tc>
          <w:tcPr>
            <w:tcW w:w="482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8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gridSpan w:val="2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Раздел 5. Отчетная документация </w:t>
            </w:r>
            <w:hyperlink w:anchor="P287" w:history="1">
              <w:r w:rsidRPr="00206E91">
                <w:rPr>
                  <w:color w:val="0000FF"/>
                  <w:lang w:eastAsia="en-US"/>
                </w:rPr>
                <w:t>&lt;7&gt;</w:t>
              </w:r>
            </w:hyperlink>
            <w:r w:rsidRPr="00206E91">
              <w:rPr>
                <w:lang w:eastAsia="en-US"/>
              </w:rPr>
              <w:t>: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11. Дополнительные требования и условия </w:t>
      </w:r>
      <w:hyperlink w:anchor="P288" w:history="1">
        <w:r w:rsidRPr="00206E91">
          <w:rPr>
            <w:color w:val="0000FF"/>
            <w:lang w:eastAsia="en-US"/>
          </w:rPr>
          <w:t>&lt;8&gt;</w:t>
        </w:r>
      </w:hyperlink>
      <w:r w:rsidRPr="00206E91">
        <w:rPr>
          <w:lang w:eastAsia="en-US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Задание подготовлено: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_______________________________                 ___________                   _____________________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    (Должность, наименование органа)                    (Подпись)                            (Ф.И.О. полностью)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r w:rsidRPr="00206E91">
        <w:rPr>
          <w:lang w:eastAsia="en-US"/>
        </w:rPr>
        <w:t>--------------------------------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&lt;1</w:t>
      </w:r>
      <w:proofErr w:type="gramStart"/>
      <w:r w:rsidRPr="00206E91">
        <w:rPr>
          <w:lang w:eastAsia="en-US"/>
        </w:rPr>
        <w:t>&gt; П</w:t>
      </w:r>
      <w:proofErr w:type="gramEnd"/>
      <w:r w:rsidRPr="00206E91">
        <w:rPr>
          <w:lang w:eastAsia="en-US"/>
        </w:rPr>
        <w:t>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r w:rsidRPr="00206E91">
        <w:rPr>
          <w:lang w:eastAsia="en-US"/>
        </w:rPr>
        <w:t>&lt;2</w:t>
      </w:r>
      <w:proofErr w:type="gramStart"/>
      <w:r w:rsidRPr="00206E91">
        <w:rPr>
          <w:lang w:eastAsia="en-US"/>
        </w:rPr>
        <w:t>&gt; П</w:t>
      </w:r>
      <w:proofErr w:type="gramEnd"/>
      <w:r w:rsidRPr="00206E91">
        <w:rPr>
          <w:lang w:eastAsia="en-US"/>
        </w:rPr>
        <w:t>ри наличии печати.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r w:rsidRPr="00206E91">
        <w:rPr>
          <w:lang w:eastAsia="en-US"/>
        </w:rPr>
        <w:t>&lt;3</w:t>
      </w:r>
      <w:proofErr w:type="gramStart"/>
      <w:r w:rsidRPr="00206E91">
        <w:rPr>
          <w:lang w:eastAsia="en-US"/>
        </w:rPr>
        <w:t>&gt; Д</w:t>
      </w:r>
      <w:proofErr w:type="gramEnd"/>
      <w:r w:rsidRPr="00206E91">
        <w:rPr>
          <w:lang w:eastAsia="en-US"/>
        </w:rPr>
        <w:t>ля физического лица.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r w:rsidRPr="00206E91">
        <w:rPr>
          <w:lang w:eastAsia="en-US"/>
        </w:rPr>
        <w:t>&lt;4</w:t>
      </w:r>
      <w:proofErr w:type="gramStart"/>
      <w:r w:rsidRPr="00206E91">
        <w:rPr>
          <w:lang w:eastAsia="en-US"/>
        </w:rPr>
        <w:t>&gt; В</w:t>
      </w:r>
      <w:proofErr w:type="gramEnd"/>
      <w:r w:rsidRPr="00206E91">
        <w:rPr>
          <w:lang w:eastAsia="en-US"/>
        </w:rPr>
        <w:t>ключая код населенного пункта.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r w:rsidRPr="00206E91">
        <w:rPr>
          <w:lang w:eastAsia="en-US"/>
        </w:rPr>
        <w:t>&lt;5</w:t>
      </w:r>
      <w:proofErr w:type="gramStart"/>
      <w:r w:rsidRPr="00206E91">
        <w:rPr>
          <w:lang w:eastAsia="en-US"/>
        </w:rPr>
        <w:t>&gt; В</w:t>
      </w:r>
      <w:proofErr w:type="gramEnd"/>
      <w:r w:rsidRPr="00206E91">
        <w:rPr>
          <w:lang w:eastAsia="en-US"/>
        </w:rPr>
        <w:t xml:space="preserve">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r w:rsidRPr="00206E91">
        <w:rPr>
          <w:lang w:eastAsia="en-US"/>
        </w:rPr>
        <w:t>&lt;6</w:t>
      </w:r>
      <w:proofErr w:type="gramStart"/>
      <w:r w:rsidRPr="00206E91">
        <w:rPr>
          <w:lang w:eastAsia="en-US"/>
        </w:rPr>
        <w:t>&gt; У</w:t>
      </w:r>
      <w:proofErr w:type="gramEnd"/>
      <w:r w:rsidRPr="00206E91">
        <w:rPr>
          <w:lang w:eastAsia="en-US"/>
        </w:rPr>
        <w:t xml:space="preserve">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2" w:history="1">
        <w:r w:rsidRPr="00206E91">
          <w:rPr>
            <w:lang w:eastAsia="en-US"/>
          </w:rPr>
          <w:t>кодекса</w:t>
        </w:r>
      </w:hyperlink>
      <w:r w:rsidRPr="00206E91">
        <w:rPr>
          <w:lang w:eastAsia="en-US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proofErr w:type="gramStart"/>
      <w:r w:rsidRPr="00206E91">
        <w:rPr>
          <w:lang w:eastAsia="en-US"/>
        </w:rPr>
        <w:t xml:space="preserve">&lt;7&gt; Раздел заполняется в соответствии с </w:t>
      </w:r>
      <w:hyperlink r:id="rId23" w:history="1">
        <w:r w:rsidRPr="00206E91">
          <w:rPr>
            <w:lang w:eastAsia="en-US"/>
          </w:rPr>
          <w:t>приказом</w:t>
        </w:r>
      </w:hyperlink>
      <w:r w:rsidRPr="00206E91">
        <w:rPr>
          <w:lang w:eastAsia="en-US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</w:t>
      </w:r>
      <w:proofErr w:type="gramEnd"/>
      <w:r w:rsidRPr="00206E91">
        <w:rPr>
          <w:lang w:eastAsia="en-US"/>
        </w:rPr>
        <w:t xml:space="preserve"> </w:t>
      </w:r>
      <w:proofErr w:type="gramStart"/>
      <w:r w:rsidRPr="00206E91">
        <w:rPr>
          <w:lang w:eastAsia="en-US"/>
        </w:rPr>
        <w:t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</w:t>
      </w:r>
      <w:proofErr w:type="gramEnd"/>
      <w:r w:rsidRPr="00206E91">
        <w:rPr>
          <w:lang w:eastAsia="en-US"/>
        </w:rPr>
        <w:t xml:space="preserve">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sz w:val="22"/>
          <w:szCs w:val="20"/>
          <w:lang w:eastAsia="en-US"/>
        </w:rPr>
      </w:pPr>
      <w:bookmarkStart w:id="1" w:name="undefined"/>
      <w:bookmarkEnd w:id="1"/>
      <w:r w:rsidRPr="00206E91">
        <w:rPr>
          <w:lang w:eastAsia="en-US"/>
        </w:rPr>
        <w:t>&lt;8</w:t>
      </w:r>
      <w:proofErr w:type="gramStart"/>
      <w:r w:rsidRPr="00206E91">
        <w:rPr>
          <w:lang w:eastAsia="en-US"/>
        </w:rPr>
        <w:t>&gt; П</w:t>
      </w:r>
      <w:proofErr w:type="gramEnd"/>
      <w:r w:rsidRPr="00206E91">
        <w:rPr>
          <w:lang w:eastAsia="en-US"/>
        </w:rPr>
        <w:t xml:space="preserve">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4" w:history="1">
        <w:r w:rsidRPr="00206E91">
          <w:rPr>
            <w:lang w:eastAsia="en-US"/>
          </w:rPr>
          <w:t>пунктом 29 статьи 9</w:t>
        </w:r>
      </w:hyperlink>
      <w:r w:rsidRPr="00206E91">
        <w:rPr>
          <w:lang w:eastAsia="en-US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206E91" w:rsidRPr="00206E91" w:rsidRDefault="00206E91" w:rsidP="00206E91">
      <w:pPr>
        <w:widowControl w:val="0"/>
        <w:spacing w:before="220" w:after="200" w:line="276" w:lineRule="auto"/>
        <w:ind w:firstLine="540"/>
        <w:jc w:val="both"/>
        <w:rPr>
          <w:rFonts w:eastAsia="Arial"/>
          <w:bCs/>
          <w:sz w:val="20"/>
          <w:szCs w:val="20"/>
          <w:lang w:eastAsia="en-US"/>
        </w:rPr>
      </w:pPr>
      <w:r w:rsidRPr="00206E91">
        <w:rPr>
          <w:lang w:eastAsia="en-US"/>
        </w:rPr>
        <w:br w:type="page" w:clear="all"/>
      </w:r>
    </w:p>
    <w:p w:rsidR="00206E91" w:rsidRPr="00206E91" w:rsidRDefault="00206E91" w:rsidP="00206E91">
      <w:pPr>
        <w:spacing w:after="200" w:line="276" w:lineRule="auto"/>
        <w:ind w:left="5670"/>
        <w:jc w:val="right"/>
        <w:outlineLvl w:val="0"/>
        <w:rPr>
          <w:rFonts w:eastAsia="Arial"/>
          <w:sz w:val="20"/>
          <w:szCs w:val="20"/>
          <w:lang w:eastAsia="en-US"/>
        </w:rPr>
      </w:pPr>
      <w:r w:rsidRPr="00206E91">
        <w:rPr>
          <w:rFonts w:eastAsia="Arial"/>
          <w:lang w:eastAsia="en-US"/>
        </w:rPr>
        <w:t>Образец 2</w:t>
      </w:r>
      <w:r w:rsidRPr="00206E91">
        <w:rPr>
          <w:lang w:eastAsia="en-US"/>
        </w:rPr>
        <w:t xml:space="preserve">                                                                                </w:t>
      </w:r>
      <w:r w:rsidRPr="00206E91">
        <w:rPr>
          <w:b/>
          <w:bCs/>
          <w:lang w:eastAsia="en-US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 w:rsidR="00206E91" w:rsidRPr="00206E91" w:rsidTr="00206E91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от "__" ________________ 20__ г.</w:t>
            </w:r>
          </w:p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Руководителю ОМСУ, адрес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p w:rsidR="00206E91" w:rsidRPr="00206E91" w:rsidRDefault="00206E91" w:rsidP="00206E91">
      <w:pPr>
        <w:widowControl w:val="0"/>
        <w:spacing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ЗАЯВЛЕНИЕ</w:t>
      </w:r>
    </w:p>
    <w:p w:rsidR="00206E91" w:rsidRPr="00206E91" w:rsidRDefault="00206E91" w:rsidP="00206E91">
      <w:pPr>
        <w:widowControl w:val="0"/>
        <w:spacing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о выдаче задания на проведение работ</w:t>
      </w:r>
    </w:p>
    <w:p w:rsidR="00206E91" w:rsidRPr="00206E91" w:rsidRDefault="00206E91" w:rsidP="00206E91">
      <w:pPr>
        <w:widowControl w:val="0"/>
        <w:spacing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по сохранению объекта культурного наследия</w:t>
      </w:r>
    </w:p>
    <w:p w:rsidR="00206E91" w:rsidRPr="00206E91" w:rsidRDefault="00206E91" w:rsidP="00206E91">
      <w:pPr>
        <w:widowControl w:val="0"/>
        <w:spacing w:line="276" w:lineRule="auto"/>
        <w:jc w:val="center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местного (муниципального) значения </w:t>
      </w:r>
      <w:hyperlink w:anchor="P548" w:history="1">
        <w:r w:rsidRPr="00206E91">
          <w:rPr>
            <w:color w:val="0000FF"/>
            <w:lang w:eastAsia="en-US"/>
          </w:rPr>
          <w:t>&lt;1&gt;</w:t>
        </w:r>
      </w:hyperlink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506"/>
      </w:tblGrid>
      <w:tr w:rsidR="00206E91" w:rsidRPr="00206E91" w:rsidTr="00206E91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206E91" w:rsidRPr="00206E91" w:rsidTr="00206E91">
        <w:tc>
          <w:tcPr>
            <w:tcW w:w="241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СНИЛС </w:t>
            </w:r>
            <w:hyperlink w:anchor="P549" w:history="1">
              <w:r w:rsidRPr="00206E91">
                <w:rPr>
                  <w:color w:val="0000FF"/>
                  <w:lang w:eastAsia="en-US"/>
                </w:rPr>
                <w:t>&lt;2&gt;</w:t>
              </w:r>
            </w:hyperlink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-</w:t>
            </w: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-</w:t>
            </w: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6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241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6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241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ОГРН/ОГРНИП</w:t>
            </w: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43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694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(субъект Российской Федерации)</w:t>
            </w:r>
          </w:p>
        </w:tc>
      </w:tr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(населенный пункт)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206E91" w:rsidRPr="00206E91" w:rsidTr="00206E91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5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5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5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5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53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58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6912" w:type="dxa"/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(субъект Российской Федерации)</w:t>
            </w:r>
          </w:p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(населенный пункт)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2855"/>
      </w:tblGrid>
      <w:tr w:rsidR="00206E91" w:rsidRPr="00206E91" w:rsidTr="00206E91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 xml:space="preserve">Контактный телефон: </w:t>
            </w:r>
            <w:hyperlink w:anchor="P550" w:history="1">
              <w:r w:rsidRPr="00206E91">
                <w:rPr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016"/>
      </w:tblGrid>
      <w:tr w:rsidR="00206E91" w:rsidRPr="00206E91" w:rsidTr="00206E91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 xml:space="preserve">   </w:t>
      </w:r>
    </w:p>
    <w:p w:rsidR="00206E91" w:rsidRPr="00206E91" w:rsidRDefault="00206E91" w:rsidP="00206E91">
      <w:pPr>
        <w:widowControl w:val="0"/>
        <w:spacing w:after="200" w:line="276" w:lineRule="auto"/>
        <w:ind w:firstLine="567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206E91" w:rsidRPr="00206E91" w:rsidRDefault="00206E91" w:rsidP="00206E91">
      <w:pPr>
        <w:widowControl w:val="0"/>
        <w:spacing w:after="200" w:line="276" w:lineRule="auto"/>
        <w:ind w:firstLine="426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ind w:firstLine="567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(субъект Российской Федерации)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(населенный пункт)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(субъект Российской Федерации)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206E91" w:rsidRPr="00206E91" w:rsidTr="00206E91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(населенный пункт)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tabs>
          <w:tab w:val="left" w:pos="284"/>
        </w:tabs>
        <w:spacing w:after="200" w:line="276" w:lineRule="auto"/>
        <w:jc w:val="both"/>
        <w:rPr>
          <w:rFonts w:eastAsia="Arial"/>
          <w:lang w:eastAsia="en-US"/>
        </w:rPr>
      </w:pPr>
    </w:p>
    <w:p w:rsidR="00206E91" w:rsidRPr="00206E91" w:rsidRDefault="00206E91" w:rsidP="00206E91">
      <w:pPr>
        <w:widowControl w:val="0"/>
        <w:tabs>
          <w:tab w:val="left" w:pos="284"/>
        </w:tabs>
        <w:spacing w:after="200" w:line="276" w:lineRule="auto"/>
        <w:jc w:val="both"/>
        <w:rPr>
          <w:lang w:eastAsia="en-US"/>
        </w:rPr>
      </w:pPr>
      <w:r w:rsidRPr="00206E91">
        <w:rPr>
          <w:lang w:eastAsia="en-US"/>
        </w:rPr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center"/>
              <w:rPr>
                <w:rFonts w:eastAsia="Arial"/>
                <w:sz w:val="22"/>
                <w:szCs w:val="20"/>
                <w:lang w:eastAsia="en-US"/>
              </w:rPr>
            </w:pPr>
            <w:proofErr w:type="gramStart"/>
            <w:r w:rsidRPr="00206E91">
              <w:rPr>
                <w:lang w:eastAsia="en-US"/>
              </w:rPr>
              <w:t>(фамилия, имя, отчество (при наличии)</w:t>
            </w:r>
            <w:proofErr w:type="gramEnd"/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206E91" w:rsidRPr="00206E91" w:rsidTr="00206E91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  <w:r w:rsidRPr="00206E91">
              <w:rPr>
                <w:lang w:eastAsia="en-US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lang w:eastAsia="en-US"/>
        </w:rPr>
      </w:pPr>
      <w:r w:rsidRPr="00206E91">
        <w:rPr>
          <w:lang w:eastAsia="en-US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4"/>
        <w:gridCol w:w="645"/>
      </w:tblGrid>
      <w:tr w:rsidR="00206E91" w:rsidRPr="00206E91" w:rsidTr="00206E91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Результат рассмотрения заявления прошу:</w:t>
            </w:r>
          </w:p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2"/>
                <w:lang w:eastAsia="en-US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 w:rsidR="00206E91" w:rsidRPr="00206E91" w:rsidTr="00206E91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06E91" w:rsidRPr="00206E91" w:rsidRDefault="00206E91" w:rsidP="00206E91">
                  <w:pPr>
                    <w:widowControl w:val="0"/>
                    <w:tabs>
                      <w:tab w:val="left" w:pos="9124"/>
                    </w:tabs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 w:rsidRPr="00206E91">
                    <w:rPr>
                      <w:lang w:eastAsia="en-US"/>
                    </w:rPr>
                    <w:t>выдать на руки в ОМСУ &lt;4&gt;</w:t>
                  </w:r>
                </w:p>
              </w:tc>
            </w:tr>
            <w:tr w:rsidR="00206E91" w:rsidRPr="00206E91" w:rsidTr="00206E91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lang w:eastAsia="en-US"/>
                    </w:rPr>
                  </w:pPr>
                  <w:r w:rsidRPr="00206E91">
                    <w:rPr>
                      <w:lang w:eastAsia="en-US"/>
                    </w:rPr>
                    <w:t xml:space="preserve">выдать на руки в МФЦ, </w:t>
                  </w:r>
                  <w:proofErr w:type="gramStart"/>
                  <w:r w:rsidRPr="00206E91">
                    <w:rPr>
                      <w:lang w:eastAsia="en-US"/>
                    </w:rPr>
                    <w:t>расположенном</w:t>
                  </w:r>
                  <w:proofErr w:type="gramEnd"/>
                  <w:r w:rsidRPr="00206E91">
                    <w:rPr>
                      <w:lang w:eastAsia="en-US"/>
                    </w:rPr>
                    <w:t xml:space="preserve"> по адресу &lt;5&gt;: Ленинградская область,</w:t>
                  </w:r>
                </w:p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 w:rsidRPr="00206E91">
                    <w:rPr>
                      <w:lang w:eastAsia="en-US"/>
                    </w:rPr>
                    <w:t xml:space="preserve"> ______________</w:t>
                  </w:r>
                </w:p>
              </w:tc>
            </w:tr>
            <w:tr w:rsidR="00206E91" w:rsidRPr="00206E91" w:rsidTr="00206E91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 w:rsidRPr="00206E91">
                    <w:rPr>
                      <w:lang w:eastAsia="en-US"/>
                    </w:rPr>
                    <w:t>направить по почте</w:t>
                  </w:r>
                </w:p>
              </w:tc>
            </w:tr>
            <w:tr w:rsidR="00206E91" w:rsidRPr="00206E91" w:rsidTr="00206E91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06E91" w:rsidRPr="00206E91" w:rsidRDefault="00206E91" w:rsidP="00206E91">
                  <w:pPr>
                    <w:widowControl w:val="0"/>
                    <w:spacing w:after="200" w:line="276" w:lineRule="auto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 w:rsidRPr="00206E91">
                    <w:rPr>
                      <w:lang w:eastAsia="en-US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206E91" w:rsidRPr="00206E91" w:rsidRDefault="00206E91" w:rsidP="00206E91">
            <w:pPr>
              <w:spacing w:after="200" w:line="276" w:lineRule="auto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  <w:tr w:rsidR="00206E91" w:rsidRPr="00206E91" w:rsidTr="00206E91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ind w:firstLine="624"/>
              <w:rPr>
                <w:rFonts w:eastAsia="Arial"/>
                <w:sz w:val="22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0"/>
                <w:lang w:eastAsia="en-US"/>
              </w:rPr>
            </w:pP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Приложение: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 w:rsidR="00206E91" w:rsidRPr="00206E91" w:rsidTr="00206E91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ind w:firstLine="624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noProof/>
                <w:position w:val="-10"/>
              </w:rPr>
              <w:drawing>
                <wp:inline distT="0" distB="0" distL="0" distR="0" wp14:anchorId="1477FF73" wp14:editId="5A8FA56F">
                  <wp:extent cx="200025" cy="266700"/>
                  <wp:effectExtent l="0" t="0" r="0" b="0"/>
                  <wp:docPr id="1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66589" name="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26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200025" cy="26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E91" w:rsidRPr="00206E91" w:rsidRDefault="00206E91" w:rsidP="00206E91">
            <w:pPr>
              <w:widowControl w:val="0"/>
              <w:spacing w:after="200" w:line="276" w:lineRule="auto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06E91" w:rsidRPr="00206E91" w:rsidRDefault="00206E91" w:rsidP="00206E91">
            <w:pPr>
              <w:widowControl w:val="0"/>
              <w:spacing w:after="200" w:line="276" w:lineRule="auto"/>
              <w:jc w:val="right"/>
              <w:rPr>
                <w:rFonts w:eastAsia="Arial"/>
                <w:sz w:val="22"/>
                <w:szCs w:val="22"/>
                <w:lang w:eastAsia="en-US"/>
              </w:rPr>
            </w:pPr>
            <w:r w:rsidRPr="00206E91">
              <w:rPr>
                <w:lang w:eastAsia="en-US"/>
              </w:rPr>
              <w:t xml:space="preserve">на _____ </w:t>
            </w:r>
            <w:proofErr w:type="gramStart"/>
            <w:r w:rsidRPr="00206E91">
              <w:rPr>
                <w:lang w:eastAsia="en-US"/>
              </w:rPr>
              <w:t>л</w:t>
            </w:r>
            <w:proofErr w:type="gramEnd"/>
            <w:r w:rsidRPr="00206E91">
              <w:rPr>
                <w:lang w:eastAsia="en-US"/>
              </w:rPr>
              <w:t>.</w:t>
            </w:r>
          </w:p>
        </w:tc>
      </w:tr>
    </w:tbl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0"/>
          <w:szCs w:val="20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0"/>
          <w:szCs w:val="20"/>
          <w:lang w:eastAsia="en-US"/>
        </w:rPr>
      </w:pPr>
      <w:r w:rsidRPr="00206E91">
        <w:rPr>
          <w:lang w:eastAsia="en-US"/>
        </w:rPr>
        <w:t>_____________________  _____________           ____________________________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    (Должность)         (Подпись)                  (Ф.И.О. полностью)</w:t>
      </w:r>
    </w:p>
    <w:p w:rsidR="00206E91" w:rsidRPr="00206E91" w:rsidRDefault="00206E91" w:rsidP="00206E91">
      <w:pPr>
        <w:widowControl w:val="0"/>
        <w:spacing w:after="200" w:line="276" w:lineRule="auto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 xml:space="preserve">                                     </w:t>
      </w:r>
      <w:hyperlink w:anchor="P552" w:history="1">
        <w:r w:rsidRPr="00206E91">
          <w:rPr>
            <w:color w:val="0000FF"/>
            <w:lang w:eastAsia="en-US"/>
          </w:rPr>
          <w:t>М.П. &lt;6&gt;</w:t>
        </w:r>
      </w:hyperlink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--------------------------------</w:t>
      </w:r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&lt;1</w:t>
      </w:r>
      <w:proofErr w:type="gramStart"/>
      <w:r w:rsidRPr="00206E91">
        <w:rPr>
          <w:lang w:eastAsia="en-US"/>
        </w:rPr>
        <w:t>&gt; Д</w:t>
      </w:r>
      <w:proofErr w:type="gramEnd"/>
      <w:r w:rsidRPr="00206E91">
        <w:rPr>
          <w:lang w:eastAsia="en-US"/>
        </w:rPr>
        <w:t>ля юридического лица заполняется на бланке организации и подписывается руководителем.</w:t>
      </w:r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&lt;2</w:t>
      </w:r>
      <w:proofErr w:type="gramStart"/>
      <w:r w:rsidRPr="00206E91">
        <w:rPr>
          <w:lang w:eastAsia="en-US"/>
        </w:rPr>
        <w:t>&gt; Д</w:t>
      </w:r>
      <w:proofErr w:type="gramEnd"/>
      <w:r w:rsidRPr="00206E91">
        <w:rPr>
          <w:lang w:eastAsia="en-US"/>
        </w:rPr>
        <w:t>ля физического лица.</w:t>
      </w:r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&lt;3</w:t>
      </w:r>
      <w:proofErr w:type="gramStart"/>
      <w:r w:rsidRPr="00206E91">
        <w:rPr>
          <w:lang w:eastAsia="en-US"/>
        </w:rPr>
        <w:t>&gt; В</w:t>
      </w:r>
      <w:proofErr w:type="gramEnd"/>
      <w:r w:rsidRPr="00206E91">
        <w:rPr>
          <w:lang w:eastAsia="en-US"/>
        </w:rPr>
        <w:t>ключая код населенного пункта.</w:t>
      </w:r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06E91" w:rsidRPr="00206E91" w:rsidRDefault="00206E91" w:rsidP="00206E91">
      <w:pPr>
        <w:tabs>
          <w:tab w:val="left" w:pos="142"/>
          <w:tab w:val="left" w:pos="284"/>
          <w:tab w:val="num" w:pos="1080"/>
        </w:tabs>
        <w:spacing w:after="200" w:line="276" w:lineRule="auto"/>
        <w:ind w:left="-567"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ab/>
        <w:t xml:space="preserve">     &lt;5&gt; адрес МФЦ указывается при подаче документов посредством ПГУ ЛО / ЕПГУ</w:t>
      </w:r>
    </w:p>
    <w:p w:rsidR="00206E91" w:rsidRPr="00206E91" w:rsidRDefault="00206E91" w:rsidP="00206E91">
      <w:pPr>
        <w:widowControl w:val="0"/>
        <w:spacing w:after="200" w:line="276" w:lineRule="auto"/>
        <w:ind w:firstLine="540"/>
        <w:jc w:val="both"/>
        <w:rPr>
          <w:rFonts w:eastAsia="Arial"/>
          <w:sz w:val="22"/>
          <w:szCs w:val="22"/>
          <w:lang w:eastAsia="en-US"/>
        </w:rPr>
      </w:pPr>
      <w:r w:rsidRPr="00206E91">
        <w:rPr>
          <w:lang w:eastAsia="en-US"/>
        </w:rPr>
        <w:t>&lt;6</w:t>
      </w:r>
      <w:proofErr w:type="gramStart"/>
      <w:r w:rsidRPr="00206E91">
        <w:rPr>
          <w:lang w:eastAsia="en-US"/>
        </w:rPr>
        <w:t>&gt; П</w:t>
      </w:r>
      <w:proofErr w:type="gramEnd"/>
      <w:r w:rsidRPr="00206E91">
        <w:rPr>
          <w:lang w:eastAsia="en-US"/>
        </w:rPr>
        <w:t>ри наличии печати.</w:t>
      </w:r>
      <w:r w:rsidRPr="00206E91">
        <w:rPr>
          <w:lang w:eastAsia="en-US"/>
        </w:rPr>
        <w:br w:type="page" w:clear="all"/>
      </w:r>
    </w:p>
    <w:p w:rsidR="00206E91" w:rsidRPr="00206E91" w:rsidRDefault="00206E91" w:rsidP="00206E91">
      <w:pPr>
        <w:widowControl w:val="0"/>
        <w:spacing w:after="200" w:line="276" w:lineRule="auto"/>
        <w:jc w:val="right"/>
        <w:rPr>
          <w:rFonts w:eastAsia="Arial"/>
          <w:bCs/>
          <w:sz w:val="20"/>
          <w:szCs w:val="20"/>
          <w:lang w:eastAsia="en-US"/>
        </w:rPr>
      </w:pPr>
      <w:r w:rsidRPr="00206E91">
        <w:rPr>
          <w:rFonts w:eastAsia="Arial"/>
          <w:lang w:eastAsia="en-US"/>
        </w:rPr>
        <w:t>Образец 3</w:t>
      </w:r>
      <w:r w:rsidRPr="00206E91">
        <w:rPr>
          <w:lang w:eastAsia="en-US"/>
        </w:rPr>
        <w:t xml:space="preserve">  </w:t>
      </w: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rFonts w:eastAsia="Arial"/>
          <w:b/>
          <w:bCs/>
          <w:sz w:val="22"/>
          <w:szCs w:val="20"/>
          <w:lang w:eastAsia="en-US"/>
        </w:rPr>
      </w:pPr>
      <w:r w:rsidRPr="00206E91">
        <w:rPr>
          <w:rFonts w:eastAsia="Arial"/>
          <w:b/>
          <w:bCs/>
          <w:sz w:val="22"/>
          <w:szCs w:val="20"/>
          <w:lang w:eastAsia="en-US"/>
        </w:rPr>
        <w:t>Уведомление об отказе в предоставлении муниципальной услуги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8"/>
          <w:szCs w:val="28"/>
        </w:rPr>
      </w:pPr>
      <w:r w:rsidRPr="00206E91">
        <w:rPr>
          <w:b/>
        </w:rPr>
        <w:t>№____________________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 xml:space="preserve">ОМСУ ____________________сообщает Вам о том, что по результатам рассмотрения заявления от ____________ </w:t>
      </w:r>
      <w:proofErr w:type="spellStart"/>
      <w:r w:rsidRPr="00206E91">
        <w:t>вх</w:t>
      </w:r>
      <w:proofErr w:type="spellEnd"/>
      <w:r w:rsidRPr="00206E91"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>____________________________________________________________,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  <w:vertAlign w:val="superscript"/>
        </w:rPr>
      </w:pPr>
      <w:r w:rsidRPr="00206E91">
        <w:t xml:space="preserve">           </w:t>
      </w:r>
      <w:r w:rsidRPr="00206E91"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206E91">
        <w:t>расположенног</w:t>
      </w:r>
      <w:proofErr w:type="gramStart"/>
      <w:r w:rsidRPr="00206E91">
        <w:t>о(</w:t>
      </w:r>
      <w:proofErr w:type="spellStart"/>
      <w:proofErr w:type="gramEnd"/>
      <w:r w:rsidRPr="00206E91">
        <w:t>ых</w:t>
      </w:r>
      <w:proofErr w:type="spellEnd"/>
      <w:r w:rsidRPr="00206E91">
        <w:t>) по адресу_____________________________________,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206E91">
        <w:t>сообщает об отказе в предоставлении муниципальной услуги (выдаче задания) по следующим основаниям: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>2) заявление  подписано неуполномоченным лицом;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  <w:u w:val="single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48"/>
        <w:jc w:val="both"/>
        <w:rPr>
          <w:sz w:val="28"/>
          <w:szCs w:val="28"/>
          <w:vertAlign w:val="superscript"/>
        </w:rPr>
      </w:pPr>
      <w:r w:rsidRPr="00206E91">
        <w:rPr>
          <w:vertAlign w:val="superscript"/>
        </w:rPr>
        <w:t>(нужное выделить)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206E91">
        <w:t xml:space="preserve">______________________________ </w:t>
      </w:r>
      <w:r w:rsidRPr="00206E91">
        <w:tab/>
        <w:t>_________</w:t>
      </w:r>
      <w:r w:rsidRPr="00206E91">
        <w:tab/>
      </w:r>
      <w:r w:rsidRPr="00206E91">
        <w:tab/>
        <w:t>_____________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vertAlign w:val="superscript"/>
        </w:rPr>
      </w:pPr>
      <w:r w:rsidRPr="00206E91">
        <w:t xml:space="preserve"> </w:t>
      </w:r>
      <w:r w:rsidRPr="00206E91">
        <w:rPr>
          <w:vertAlign w:val="superscript"/>
        </w:rPr>
        <w:t>(должность лица, уполномоченного на принятие решения)</w:t>
      </w:r>
      <w:r w:rsidRPr="00206E91">
        <w:t xml:space="preserve">         </w:t>
      </w:r>
      <w:r w:rsidRPr="00206E91">
        <w:rPr>
          <w:vertAlign w:val="superscript"/>
        </w:rPr>
        <w:t>(подпись)</w:t>
      </w:r>
      <w:r w:rsidRPr="00206E91">
        <w:rPr>
          <w:vertAlign w:val="superscript"/>
        </w:rPr>
        <w:tab/>
        <w:t xml:space="preserve">                               (ФИО)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Cs/>
          <w:sz w:val="22"/>
          <w:szCs w:val="20"/>
        </w:rPr>
      </w:pPr>
    </w:p>
    <w:p w:rsidR="00206E91" w:rsidRPr="00206E91" w:rsidRDefault="00206E91" w:rsidP="00206E91">
      <w:pPr>
        <w:widowControl w:val="0"/>
        <w:spacing w:after="200" w:line="276" w:lineRule="auto"/>
        <w:jc w:val="right"/>
        <w:rPr>
          <w:rFonts w:eastAsia="Arial"/>
          <w:lang w:eastAsia="en-US"/>
        </w:rPr>
      </w:pPr>
    </w:p>
    <w:p w:rsidR="00206E91" w:rsidRPr="00206E91" w:rsidRDefault="00206E91" w:rsidP="00206E91">
      <w:pPr>
        <w:widowControl w:val="0"/>
        <w:spacing w:after="200" w:line="276" w:lineRule="auto"/>
        <w:jc w:val="right"/>
        <w:rPr>
          <w:lang w:eastAsia="en-US"/>
        </w:rPr>
      </w:pPr>
      <w:r w:rsidRPr="00206E91">
        <w:rPr>
          <w:rFonts w:eastAsia="Arial"/>
          <w:lang w:eastAsia="en-US"/>
        </w:rPr>
        <w:t>Образец 4</w:t>
      </w:r>
      <w:r w:rsidRPr="00206E91">
        <w:rPr>
          <w:lang w:eastAsia="en-US"/>
        </w:rPr>
        <w:t xml:space="preserve">  </w:t>
      </w:r>
    </w:p>
    <w:p w:rsidR="00206E91" w:rsidRPr="00206E91" w:rsidRDefault="00206E91" w:rsidP="00206E91">
      <w:pPr>
        <w:widowControl w:val="0"/>
        <w:spacing w:after="200" w:line="276" w:lineRule="auto"/>
        <w:jc w:val="center"/>
        <w:rPr>
          <w:rFonts w:eastAsia="Arial"/>
          <w:lang w:eastAsia="en-US"/>
        </w:rPr>
      </w:pPr>
      <w:r w:rsidRPr="00206E91">
        <w:rPr>
          <w:rFonts w:eastAsia="Arial"/>
          <w:b/>
          <w:bCs/>
          <w:sz w:val="22"/>
          <w:szCs w:val="20"/>
          <w:lang w:eastAsia="en-US"/>
        </w:rPr>
        <w:t>Уведомление о выдаче задания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8"/>
          <w:szCs w:val="28"/>
        </w:rPr>
      </w:pPr>
      <w:r w:rsidRPr="00206E91">
        <w:rPr>
          <w:b/>
        </w:rPr>
        <w:t>№____________________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 xml:space="preserve">ОМСУ_______________ сообщает Вам о том, что по результатам рассмотрения заявления от ____________ </w:t>
      </w:r>
      <w:proofErr w:type="spellStart"/>
      <w:r w:rsidRPr="00206E91">
        <w:t>вх</w:t>
      </w:r>
      <w:proofErr w:type="spellEnd"/>
      <w:r w:rsidRPr="00206E91"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</w:rPr>
      </w:pPr>
      <w:r w:rsidRPr="00206E91">
        <w:t>_______________________________________________________________,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8"/>
          <w:vertAlign w:val="superscript"/>
        </w:rPr>
      </w:pPr>
      <w:r w:rsidRPr="00206E91">
        <w:t xml:space="preserve">           </w:t>
      </w:r>
      <w:r w:rsidRPr="00206E91"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206E91">
        <w:t>расположенног</w:t>
      </w:r>
      <w:proofErr w:type="gramStart"/>
      <w:r w:rsidRPr="00206E91">
        <w:t>о(</w:t>
      </w:r>
      <w:proofErr w:type="spellStart"/>
      <w:proofErr w:type="gramEnd"/>
      <w:r w:rsidRPr="00206E91">
        <w:t>ых</w:t>
      </w:r>
      <w:proofErr w:type="spellEnd"/>
      <w:r w:rsidRPr="00206E91">
        <w:t>) по адресу_____________________________________,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206E91">
        <w:t>направляет Вам задание № _________________.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vertAlign w:val="superscript"/>
        </w:rPr>
      </w:pPr>
      <w:r w:rsidRPr="00206E91">
        <w:rPr>
          <w:u w:val="single"/>
        </w:rPr>
        <w:t>Приложение:</w:t>
      </w:r>
      <w:r w:rsidRPr="00206E91">
        <w:t xml:space="preserve"> на ___ </w:t>
      </w:r>
      <w:proofErr w:type="gramStart"/>
      <w:r w:rsidRPr="00206E91">
        <w:t>л</w:t>
      </w:r>
      <w:proofErr w:type="gramEnd"/>
      <w:r w:rsidRPr="00206E91">
        <w:t>.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  <w:r w:rsidRPr="00206E91">
        <w:t xml:space="preserve">______________________________ </w:t>
      </w:r>
      <w:r w:rsidRPr="00206E91">
        <w:tab/>
        <w:t>_________</w:t>
      </w:r>
      <w:r w:rsidRPr="00206E91">
        <w:tab/>
      </w:r>
      <w:r w:rsidRPr="00206E91">
        <w:tab/>
        <w:t>_____________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vertAlign w:val="superscript"/>
        </w:rPr>
      </w:pPr>
      <w:r w:rsidRPr="00206E91">
        <w:t xml:space="preserve"> </w:t>
      </w:r>
      <w:r w:rsidRPr="00206E91">
        <w:rPr>
          <w:vertAlign w:val="superscript"/>
        </w:rPr>
        <w:t>(должность лица, уполномоченного на принятие решения)</w:t>
      </w:r>
      <w:r w:rsidRPr="00206E91">
        <w:t xml:space="preserve">         </w:t>
      </w:r>
      <w:r w:rsidRPr="00206E91">
        <w:rPr>
          <w:vertAlign w:val="superscript"/>
        </w:rPr>
        <w:t>(подпись)</w:t>
      </w:r>
      <w:r w:rsidRPr="00206E91">
        <w:rPr>
          <w:vertAlign w:val="superscript"/>
        </w:rPr>
        <w:tab/>
        <w:t xml:space="preserve">                               (ФИО)</w:t>
      </w:r>
    </w:p>
    <w:p w:rsidR="00206E91" w:rsidRPr="00206E91" w:rsidRDefault="00206E91" w:rsidP="00206E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206E91" w:rsidRDefault="00206E91" w:rsidP="00206E91"/>
    <w:sectPr w:rsidR="0020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2A" w:rsidRDefault="001A582A">
      <w:r>
        <w:separator/>
      </w:r>
    </w:p>
  </w:endnote>
  <w:endnote w:type="continuationSeparator" w:id="0">
    <w:p w:rsidR="001A582A" w:rsidRDefault="001A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2A" w:rsidRDefault="001A582A">
      <w:r>
        <w:separator/>
      </w:r>
    </w:p>
  </w:footnote>
  <w:footnote w:type="continuationSeparator" w:id="0">
    <w:p w:rsidR="001A582A" w:rsidRDefault="001A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A"/>
    <w:rsid w:val="0012211A"/>
    <w:rsid w:val="001A582A"/>
    <w:rsid w:val="00206E91"/>
    <w:rsid w:val="00282EEC"/>
    <w:rsid w:val="0040334A"/>
    <w:rsid w:val="007618EA"/>
    <w:rsid w:val="00A634A6"/>
    <w:rsid w:val="00C727DE"/>
    <w:rsid w:val="00D735CC"/>
    <w:rsid w:val="00E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6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image" Target="media/media1.sv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&amp;dst=427" TargetMode="External"/><Relationship Id="rId24" Type="http://schemas.openxmlformats.org/officeDocument/2006/relationships/hyperlink" Target="consultantplus://offline/ref=1B647F7E713A48F6795E4B024FCE2E5F10C81733AB3CEF40D0C60D6842E706964D7C53D2D1U0A1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consultantplus://offline/ref=1B647F7E713A48F6795E4B024FCE2E5F13C11D30A932EF40D0C60D6842UEA7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1791&amp;dst=100657" TargetMode="External"/><Relationship Id="rId19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yperlink" Target="consultantplus://offline/ref=1B647F7E713A48F6795E4B024FCE2E5F10CB143DA43CEF40D0C60D6842UEA7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5712</Words>
  <Characters>32563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2026-03-06T08:44:00Z</dcterms:created>
  <dcterms:modified xsi:type="dcterms:W3CDTF">2026-03-06T08:54:00Z</dcterms:modified>
</cp:coreProperties>
</file>