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78E" w:rsidRDefault="00E2078E" w:rsidP="00E2078E">
      <w:pPr>
        <w:jc w:val="center"/>
        <w:rPr>
          <w:noProof/>
        </w:rPr>
      </w:pPr>
    </w:p>
    <w:p w:rsidR="00565A95" w:rsidRDefault="00565A95" w:rsidP="00565A95">
      <w:pPr>
        <w:jc w:val="center"/>
        <w:rPr>
          <w:b/>
        </w:rPr>
      </w:pPr>
      <w:r w:rsidRPr="00621A2D">
        <w:object w:dxaOrig="90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53.3pt" o:ole="">
            <v:imagedata r:id="rId8" o:title=""/>
          </v:shape>
          <o:OLEObject Type="Embed" ProgID="CorelDraw.Graphic.16" ShapeID="_x0000_i1025" DrawAspect="Content" ObjectID="_1747749411" r:id="rId9"/>
        </w:object>
      </w:r>
      <w:r>
        <w:t xml:space="preserve"> </w:t>
      </w:r>
    </w:p>
    <w:p w:rsidR="00565A95" w:rsidRPr="00DC2F0F" w:rsidRDefault="00565A95" w:rsidP="00565A95">
      <w:pPr>
        <w:jc w:val="center"/>
        <w:rPr>
          <w:b/>
          <w:sz w:val="28"/>
          <w:szCs w:val="28"/>
        </w:rPr>
      </w:pPr>
      <w:r w:rsidRPr="00DC2F0F">
        <w:rPr>
          <w:b/>
          <w:sz w:val="28"/>
          <w:szCs w:val="28"/>
        </w:rPr>
        <w:t>АДМИНИСТРАЦИЯ</w:t>
      </w:r>
    </w:p>
    <w:p w:rsidR="00565A95" w:rsidRPr="00DC2F0F" w:rsidRDefault="00565A95" w:rsidP="00565A95">
      <w:pPr>
        <w:jc w:val="center"/>
        <w:rPr>
          <w:b/>
          <w:sz w:val="28"/>
          <w:szCs w:val="28"/>
        </w:rPr>
      </w:pPr>
      <w:r w:rsidRPr="00DC2F0F">
        <w:rPr>
          <w:b/>
          <w:sz w:val="28"/>
          <w:szCs w:val="28"/>
        </w:rPr>
        <w:t>ПЕНИКОВСКО</w:t>
      </w:r>
      <w:r>
        <w:rPr>
          <w:b/>
          <w:sz w:val="28"/>
          <w:szCs w:val="28"/>
        </w:rPr>
        <w:t>ГО</w:t>
      </w:r>
      <w:r w:rsidRPr="00DC2F0F">
        <w:rPr>
          <w:b/>
          <w:sz w:val="28"/>
          <w:szCs w:val="28"/>
        </w:rPr>
        <w:t xml:space="preserve"> СЕЛЬСКО</w:t>
      </w:r>
      <w:r>
        <w:rPr>
          <w:b/>
          <w:sz w:val="28"/>
          <w:szCs w:val="28"/>
        </w:rPr>
        <w:t>ГО</w:t>
      </w:r>
      <w:r w:rsidRPr="00DC2F0F">
        <w:rPr>
          <w:b/>
          <w:sz w:val="28"/>
          <w:szCs w:val="28"/>
        </w:rPr>
        <w:t xml:space="preserve"> ПОСЕЛЕНИ</w:t>
      </w:r>
      <w:r>
        <w:rPr>
          <w:b/>
          <w:sz w:val="28"/>
          <w:szCs w:val="28"/>
        </w:rPr>
        <w:t>Я</w:t>
      </w:r>
    </w:p>
    <w:p w:rsidR="00565A95" w:rsidRPr="00DC2F0F" w:rsidRDefault="00565A95" w:rsidP="00565A95">
      <w:pPr>
        <w:jc w:val="center"/>
        <w:rPr>
          <w:b/>
          <w:sz w:val="28"/>
          <w:szCs w:val="28"/>
        </w:rPr>
      </w:pPr>
      <w:r w:rsidRPr="00DC2F0F">
        <w:rPr>
          <w:b/>
          <w:sz w:val="28"/>
          <w:szCs w:val="28"/>
        </w:rPr>
        <w:t>ЛОМОНОСОВСК</w:t>
      </w:r>
      <w:r>
        <w:rPr>
          <w:b/>
          <w:sz w:val="28"/>
          <w:szCs w:val="28"/>
        </w:rPr>
        <w:t>ОГО</w:t>
      </w:r>
      <w:r w:rsidRPr="00DC2F0F">
        <w:rPr>
          <w:b/>
          <w:sz w:val="28"/>
          <w:szCs w:val="28"/>
        </w:rPr>
        <w:t xml:space="preserve"> МУНИЦИПАЛЬН</w:t>
      </w:r>
      <w:r>
        <w:rPr>
          <w:b/>
          <w:sz w:val="28"/>
          <w:szCs w:val="28"/>
        </w:rPr>
        <w:t>ОГО</w:t>
      </w:r>
      <w:r w:rsidRPr="00DC2F0F">
        <w:rPr>
          <w:b/>
          <w:sz w:val="28"/>
          <w:szCs w:val="28"/>
        </w:rPr>
        <w:t xml:space="preserve"> РАЙОН</w:t>
      </w:r>
      <w:r>
        <w:rPr>
          <w:b/>
          <w:sz w:val="28"/>
          <w:szCs w:val="28"/>
        </w:rPr>
        <w:t>А</w:t>
      </w:r>
    </w:p>
    <w:p w:rsidR="00565A95" w:rsidRDefault="00565A95" w:rsidP="00565A95">
      <w:pPr>
        <w:jc w:val="center"/>
        <w:rPr>
          <w:b/>
        </w:rPr>
      </w:pPr>
      <w:r w:rsidRPr="00DC2F0F">
        <w:rPr>
          <w:b/>
          <w:sz w:val="28"/>
          <w:szCs w:val="28"/>
        </w:rPr>
        <w:t>ЛЕНИНГРАДСКОЙ ОБЛАСТИ</w:t>
      </w:r>
    </w:p>
    <w:p w:rsidR="00565A95" w:rsidRPr="0043711D" w:rsidRDefault="00565A95" w:rsidP="00565A95">
      <w:pPr>
        <w:rPr>
          <w:sz w:val="28"/>
          <w:szCs w:val="28"/>
        </w:rPr>
      </w:pPr>
    </w:p>
    <w:p w:rsidR="00565A95" w:rsidRPr="00C74DCC" w:rsidRDefault="00565A95" w:rsidP="00565A95">
      <w:pPr>
        <w:jc w:val="center"/>
        <w:rPr>
          <w:b/>
          <w:sz w:val="28"/>
          <w:szCs w:val="28"/>
        </w:rPr>
      </w:pPr>
      <w:r w:rsidRPr="00C74DCC">
        <w:rPr>
          <w:b/>
          <w:sz w:val="28"/>
          <w:szCs w:val="28"/>
        </w:rPr>
        <w:t>ПОСТАНОВЛЕНИЕ</w:t>
      </w:r>
    </w:p>
    <w:p w:rsidR="00565A95" w:rsidRPr="0043711D" w:rsidRDefault="00565A95" w:rsidP="00565A95">
      <w:pPr>
        <w:jc w:val="center"/>
        <w:rPr>
          <w:sz w:val="28"/>
          <w:szCs w:val="28"/>
        </w:rPr>
      </w:pPr>
    </w:p>
    <w:p w:rsidR="00565A95" w:rsidRPr="0043711D" w:rsidRDefault="000B3D5E" w:rsidP="00565A95">
      <w:pPr>
        <w:rPr>
          <w:sz w:val="28"/>
          <w:szCs w:val="28"/>
        </w:rPr>
      </w:pPr>
      <w:r>
        <w:rPr>
          <w:sz w:val="28"/>
          <w:szCs w:val="28"/>
        </w:rPr>
        <w:t>07.06.2023 года                                                                                                    № 276</w:t>
      </w:r>
    </w:p>
    <w:p w:rsidR="00565A95" w:rsidRPr="0043711D" w:rsidRDefault="00565A95" w:rsidP="00565A95">
      <w:pPr>
        <w:rPr>
          <w:sz w:val="28"/>
          <w:szCs w:val="28"/>
        </w:rPr>
      </w:pPr>
    </w:p>
    <w:p w:rsidR="00565A95" w:rsidRDefault="00565A95" w:rsidP="00565A95">
      <w:pPr>
        <w:jc w:val="center"/>
        <w:rPr>
          <w:b/>
          <w:sz w:val="28"/>
          <w:szCs w:val="28"/>
        </w:rPr>
      </w:pPr>
      <w:r w:rsidRPr="004C08A5">
        <w:rPr>
          <w:b/>
          <w:sz w:val="28"/>
          <w:szCs w:val="28"/>
        </w:rPr>
        <w:t xml:space="preserve">Об утверждении </w:t>
      </w:r>
      <w:r>
        <w:rPr>
          <w:b/>
          <w:sz w:val="28"/>
          <w:szCs w:val="28"/>
        </w:rPr>
        <w:t>с</w:t>
      </w:r>
      <w:r w:rsidRPr="004C08A5">
        <w:rPr>
          <w:b/>
          <w:sz w:val="28"/>
          <w:szCs w:val="28"/>
        </w:rPr>
        <w:t>тандарта оформления и</w:t>
      </w:r>
      <w:r>
        <w:rPr>
          <w:b/>
          <w:sz w:val="28"/>
          <w:szCs w:val="28"/>
        </w:rPr>
        <w:t xml:space="preserve"> </w:t>
      </w:r>
      <w:r w:rsidRPr="004C08A5">
        <w:rPr>
          <w:b/>
          <w:sz w:val="28"/>
          <w:szCs w:val="28"/>
        </w:rPr>
        <w:t>размещения информационных конструкций</w:t>
      </w:r>
      <w:r>
        <w:rPr>
          <w:b/>
          <w:sz w:val="28"/>
          <w:szCs w:val="28"/>
        </w:rPr>
        <w:t xml:space="preserve"> </w:t>
      </w:r>
      <w:r w:rsidRPr="004C08A5">
        <w:rPr>
          <w:b/>
          <w:sz w:val="28"/>
          <w:szCs w:val="28"/>
        </w:rPr>
        <w:t>на фасадах зданий и в населенных пунктах</w:t>
      </w:r>
      <w:r>
        <w:rPr>
          <w:b/>
          <w:sz w:val="28"/>
          <w:szCs w:val="28"/>
        </w:rPr>
        <w:t xml:space="preserve"> муниципального образования Пениковское сельское поселение Ломоносовского муниципального района</w:t>
      </w:r>
      <w:r w:rsidRPr="004C08A5">
        <w:rPr>
          <w:b/>
          <w:sz w:val="28"/>
          <w:szCs w:val="28"/>
        </w:rPr>
        <w:t xml:space="preserve"> Ленинградской области</w:t>
      </w:r>
    </w:p>
    <w:p w:rsidR="00565A95" w:rsidRPr="002A2EFD" w:rsidRDefault="00565A95" w:rsidP="00565A95">
      <w:pPr>
        <w:jc w:val="center"/>
        <w:rPr>
          <w:b/>
          <w:sz w:val="28"/>
          <w:szCs w:val="28"/>
        </w:rPr>
      </w:pPr>
    </w:p>
    <w:p w:rsidR="00565A95" w:rsidRPr="002A2EFD" w:rsidRDefault="00565A95" w:rsidP="00565A95">
      <w:pPr>
        <w:jc w:val="both"/>
        <w:rPr>
          <w:sz w:val="28"/>
          <w:szCs w:val="28"/>
        </w:rPr>
      </w:pPr>
      <w:r>
        <w:rPr>
          <w:sz w:val="28"/>
          <w:szCs w:val="28"/>
        </w:rPr>
        <w:tab/>
      </w:r>
      <w:proofErr w:type="gramStart"/>
      <w:r w:rsidRPr="004C08A5">
        <w:rPr>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w:t>
      </w:r>
      <w:r>
        <w:rPr>
          <w:sz w:val="28"/>
          <w:szCs w:val="28"/>
        </w:rPr>
        <w:t>с</w:t>
      </w:r>
      <w:r w:rsidRPr="004C08A5">
        <w:rPr>
          <w:sz w:val="28"/>
          <w:szCs w:val="28"/>
        </w:rPr>
        <w:t>тандарта оформления и размещения информационных конструкций на фасадах зданий и в населенных пунктах муниципальных образований</w:t>
      </w:r>
      <w:proofErr w:type="gramEnd"/>
      <w:r w:rsidRPr="004C08A5">
        <w:rPr>
          <w:sz w:val="28"/>
          <w:szCs w:val="28"/>
        </w:rPr>
        <w:t xml:space="preserve"> Ленинградской облас</w:t>
      </w:r>
      <w:r>
        <w:rPr>
          <w:sz w:val="28"/>
          <w:szCs w:val="28"/>
        </w:rPr>
        <w:t>ти», с у</w:t>
      </w:r>
      <w:r w:rsidRPr="004C08A5">
        <w:rPr>
          <w:sz w:val="28"/>
          <w:szCs w:val="28"/>
        </w:rPr>
        <w:t xml:space="preserve">ставом </w:t>
      </w:r>
      <w:r>
        <w:rPr>
          <w:sz w:val="28"/>
          <w:szCs w:val="28"/>
        </w:rPr>
        <w:t xml:space="preserve">муниципального образования Пениковское сельское поселение </w:t>
      </w:r>
      <w:r w:rsidRPr="00627AE6">
        <w:rPr>
          <w:sz w:val="28"/>
          <w:szCs w:val="28"/>
        </w:rPr>
        <w:t>Ломоносовского муниципального района Ленинградской области</w:t>
      </w:r>
      <w:r>
        <w:rPr>
          <w:sz w:val="28"/>
          <w:szCs w:val="28"/>
        </w:rPr>
        <w:t>,</w:t>
      </w:r>
    </w:p>
    <w:p w:rsidR="00565A95" w:rsidRDefault="00565A95" w:rsidP="00565A95">
      <w:pPr>
        <w:jc w:val="center"/>
        <w:rPr>
          <w:sz w:val="28"/>
          <w:szCs w:val="28"/>
        </w:rPr>
      </w:pPr>
      <w:r w:rsidRPr="003757A0">
        <w:rPr>
          <w:b/>
          <w:sz w:val="28"/>
          <w:szCs w:val="28"/>
        </w:rPr>
        <w:t>ПОСТАНОВЛЯЮ</w:t>
      </w:r>
      <w:r>
        <w:rPr>
          <w:sz w:val="28"/>
          <w:szCs w:val="28"/>
        </w:rPr>
        <w:t>:</w:t>
      </w:r>
    </w:p>
    <w:p w:rsidR="00565A95" w:rsidRDefault="00565A95" w:rsidP="00565A95">
      <w:pPr>
        <w:ind w:firstLine="900"/>
        <w:jc w:val="both"/>
        <w:rPr>
          <w:sz w:val="28"/>
          <w:szCs w:val="28"/>
        </w:rPr>
      </w:pPr>
    </w:p>
    <w:p w:rsidR="00565A95" w:rsidRDefault="00565A95" w:rsidP="00565A95">
      <w:pPr>
        <w:ind w:firstLine="900"/>
        <w:jc w:val="both"/>
        <w:rPr>
          <w:sz w:val="28"/>
          <w:szCs w:val="28"/>
        </w:rPr>
      </w:pPr>
      <w:r w:rsidRPr="00C34549">
        <w:rPr>
          <w:sz w:val="28"/>
          <w:szCs w:val="28"/>
        </w:rPr>
        <w:t xml:space="preserve">1. Утвердить </w:t>
      </w:r>
      <w:r>
        <w:rPr>
          <w:sz w:val="28"/>
          <w:szCs w:val="28"/>
        </w:rPr>
        <w:t>с</w:t>
      </w:r>
      <w:r w:rsidRPr="00C34549">
        <w:rPr>
          <w:sz w:val="28"/>
          <w:szCs w:val="28"/>
        </w:rPr>
        <w:t xml:space="preserve">тандарт оформления и размещения информационных конструкций на фасадах зданий и в населенных пунктах </w:t>
      </w:r>
      <w:r>
        <w:rPr>
          <w:sz w:val="28"/>
          <w:szCs w:val="28"/>
        </w:rPr>
        <w:t>у</w:t>
      </w:r>
      <w:r w:rsidRPr="004C08A5">
        <w:rPr>
          <w:sz w:val="28"/>
          <w:szCs w:val="28"/>
        </w:rPr>
        <w:t xml:space="preserve">ставом </w:t>
      </w:r>
      <w:r>
        <w:rPr>
          <w:sz w:val="28"/>
          <w:szCs w:val="28"/>
        </w:rPr>
        <w:t xml:space="preserve">муниципального образования Пениковское сельское поселение </w:t>
      </w:r>
      <w:r w:rsidRPr="00627AE6">
        <w:rPr>
          <w:sz w:val="28"/>
          <w:szCs w:val="28"/>
        </w:rPr>
        <w:t>Ломоносовского муниципального района Ленинградской области</w:t>
      </w:r>
      <w:r>
        <w:rPr>
          <w:sz w:val="28"/>
          <w:szCs w:val="28"/>
        </w:rPr>
        <w:t xml:space="preserve"> (Приложение).</w:t>
      </w:r>
    </w:p>
    <w:p w:rsidR="00565A95" w:rsidRDefault="00565A95" w:rsidP="00565A95">
      <w:pPr>
        <w:ind w:firstLine="900"/>
        <w:jc w:val="both"/>
        <w:rPr>
          <w:sz w:val="28"/>
          <w:szCs w:val="28"/>
        </w:rPr>
      </w:pPr>
      <w:r>
        <w:rPr>
          <w:sz w:val="28"/>
          <w:szCs w:val="28"/>
        </w:rPr>
        <w:t>2</w:t>
      </w:r>
      <w:r w:rsidRPr="00357012">
        <w:rPr>
          <w:sz w:val="28"/>
          <w:szCs w:val="28"/>
        </w:rPr>
        <w:t xml:space="preserve">. </w:t>
      </w:r>
      <w:r w:rsidRPr="00524146">
        <w:rPr>
          <w:sz w:val="28"/>
          <w:szCs w:val="28"/>
        </w:rPr>
        <w:t>Настоящее постановление вступает в силу со дня опубликова</w:t>
      </w:r>
      <w:r>
        <w:rPr>
          <w:sz w:val="28"/>
          <w:szCs w:val="28"/>
        </w:rPr>
        <w:t xml:space="preserve">ния (обнародования) и подлежит </w:t>
      </w:r>
      <w:r w:rsidRPr="00524146">
        <w:rPr>
          <w:sz w:val="28"/>
          <w:szCs w:val="28"/>
        </w:rPr>
        <w:t xml:space="preserve">опубликованию в средствах массовой информации, а также на официальном сайте муниципального образования Пениковское сельское поселение www.peniki47.ru. </w:t>
      </w:r>
    </w:p>
    <w:p w:rsidR="00565A95" w:rsidRDefault="00565A95" w:rsidP="00565A95">
      <w:pPr>
        <w:ind w:firstLine="900"/>
        <w:jc w:val="both"/>
        <w:rPr>
          <w:sz w:val="28"/>
          <w:szCs w:val="28"/>
        </w:rPr>
      </w:pPr>
      <w:r>
        <w:rPr>
          <w:sz w:val="28"/>
          <w:szCs w:val="28"/>
        </w:rPr>
        <w:t>3</w:t>
      </w:r>
      <w:r w:rsidRPr="00357012">
        <w:rPr>
          <w:sz w:val="28"/>
          <w:szCs w:val="28"/>
        </w:rPr>
        <w:t xml:space="preserve">. </w:t>
      </w:r>
      <w:proofErr w:type="gramStart"/>
      <w:r w:rsidRPr="00357012">
        <w:rPr>
          <w:sz w:val="28"/>
          <w:szCs w:val="28"/>
        </w:rPr>
        <w:t>Контроль за</w:t>
      </w:r>
      <w:proofErr w:type="gramEnd"/>
      <w:r w:rsidRPr="00357012">
        <w:rPr>
          <w:sz w:val="28"/>
          <w:szCs w:val="28"/>
        </w:rPr>
        <w:t xml:space="preserve"> исполнением настоящего постановления оставляю за собой.</w:t>
      </w:r>
    </w:p>
    <w:p w:rsidR="00565A95" w:rsidRDefault="00565A95" w:rsidP="00565A95">
      <w:pPr>
        <w:ind w:firstLine="900"/>
        <w:jc w:val="both"/>
        <w:rPr>
          <w:sz w:val="28"/>
          <w:szCs w:val="28"/>
        </w:rPr>
      </w:pPr>
    </w:p>
    <w:p w:rsidR="00565A95" w:rsidRPr="00357012" w:rsidRDefault="00565A95" w:rsidP="00565A95">
      <w:pPr>
        <w:ind w:firstLine="900"/>
        <w:jc w:val="both"/>
        <w:rPr>
          <w:sz w:val="28"/>
          <w:szCs w:val="28"/>
        </w:rPr>
      </w:pPr>
    </w:p>
    <w:p w:rsidR="00565A95" w:rsidRPr="00DC0CF1" w:rsidRDefault="00565A95" w:rsidP="00565A95">
      <w:pPr>
        <w:rPr>
          <w:sz w:val="28"/>
          <w:szCs w:val="28"/>
        </w:rPr>
      </w:pPr>
      <w:r>
        <w:rPr>
          <w:sz w:val="28"/>
          <w:szCs w:val="28"/>
        </w:rPr>
        <w:t>Глава</w:t>
      </w:r>
      <w:r w:rsidRPr="00DC0CF1">
        <w:rPr>
          <w:sz w:val="28"/>
          <w:szCs w:val="28"/>
        </w:rPr>
        <w:t xml:space="preserve"> </w:t>
      </w:r>
      <w:r>
        <w:rPr>
          <w:sz w:val="28"/>
          <w:szCs w:val="28"/>
        </w:rPr>
        <w:t>администрации</w:t>
      </w:r>
    </w:p>
    <w:p w:rsidR="00565A95" w:rsidRDefault="00565A95" w:rsidP="00565A95">
      <w:pPr>
        <w:rPr>
          <w:sz w:val="28"/>
          <w:szCs w:val="28"/>
        </w:rPr>
      </w:pPr>
      <w:proofErr w:type="spellStart"/>
      <w:r w:rsidRPr="00DC0CF1">
        <w:rPr>
          <w:sz w:val="28"/>
          <w:szCs w:val="28"/>
        </w:rPr>
        <w:t>Пениковско</w:t>
      </w:r>
      <w:r>
        <w:rPr>
          <w:sz w:val="28"/>
          <w:szCs w:val="28"/>
        </w:rPr>
        <w:t>го</w:t>
      </w:r>
      <w:proofErr w:type="spellEnd"/>
      <w:r w:rsidRPr="00DC0CF1">
        <w:rPr>
          <w:sz w:val="28"/>
          <w:szCs w:val="28"/>
        </w:rPr>
        <w:t xml:space="preserve"> сельско</w:t>
      </w:r>
      <w:r>
        <w:rPr>
          <w:sz w:val="28"/>
          <w:szCs w:val="28"/>
        </w:rPr>
        <w:t>го</w:t>
      </w:r>
      <w:r w:rsidRPr="00DC0CF1">
        <w:rPr>
          <w:sz w:val="28"/>
          <w:szCs w:val="28"/>
        </w:rPr>
        <w:t xml:space="preserve"> поселени</w:t>
      </w:r>
      <w:r>
        <w:rPr>
          <w:sz w:val="28"/>
          <w:szCs w:val="28"/>
        </w:rPr>
        <w:t>я</w:t>
      </w:r>
      <w:r w:rsidRPr="00DC0CF1">
        <w:rPr>
          <w:sz w:val="28"/>
          <w:szCs w:val="28"/>
        </w:rPr>
        <w:t xml:space="preserve">    </w:t>
      </w:r>
      <w:r>
        <w:rPr>
          <w:sz w:val="28"/>
          <w:szCs w:val="28"/>
        </w:rPr>
        <w:t xml:space="preserve">     </w:t>
      </w:r>
      <w:r w:rsidRPr="00DC0CF1">
        <w:rPr>
          <w:sz w:val="28"/>
          <w:szCs w:val="28"/>
        </w:rPr>
        <w:t xml:space="preserve">               </w:t>
      </w:r>
      <w:r>
        <w:rPr>
          <w:sz w:val="28"/>
          <w:szCs w:val="28"/>
        </w:rPr>
        <w:t xml:space="preserve"> </w:t>
      </w:r>
      <w:r w:rsidRPr="00DC0CF1">
        <w:rPr>
          <w:sz w:val="28"/>
          <w:szCs w:val="28"/>
        </w:rPr>
        <w:t xml:space="preserve">       </w:t>
      </w:r>
      <w:r>
        <w:rPr>
          <w:sz w:val="28"/>
          <w:szCs w:val="28"/>
        </w:rPr>
        <w:t xml:space="preserve">               В.Н. </w:t>
      </w:r>
      <w:proofErr w:type="spellStart"/>
      <w:r>
        <w:rPr>
          <w:sz w:val="28"/>
          <w:szCs w:val="28"/>
        </w:rPr>
        <w:t>Бородийчук</w:t>
      </w:r>
      <w:proofErr w:type="spellEnd"/>
    </w:p>
    <w:p w:rsidR="00E62977" w:rsidRPr="00E01866" w:rsidRDefault="00CA69E4" w:rsidP="001B135F">
      <w:pPr>
        <w:ind w:left="426"/>
        <w:jc w:val="center"/>
        <w:rPr>
          <w:rFonts w:eastAsia="Calibri"/>
          <w:b/>
          <w:bCs/>
          <w:color w:val="000000" w:themeColor="text1"/>
        </w:rPr>
      </w:pPr>
      <w:r>
        <w:rPr>
          <w:rFonts w:eastAsia="Calibri"/>
          <w:b/>
          <w:bCs/>
          <w:color w:val="000000" w:themeColor="text1"/>
        </w:rPr>
        <w:t xml:space="preserve"> </w:t>
      </w:r>
    </w:p>
    <w:p w:rsidR="00E62977" w:rsidRPr="00E01866" w:rsidRDefault="00E62977" w:rsidP="001B135F">
      <w:pPr>
        <w:ind w:left="426"/>
        <w:jc w:val="center"/>
        <w:rPr>
          <w:rFonts w:eastAsia="Calibri"/>
          <w:b/>
          <w:bCs/>
          <w:color w:val="000000" w:themeColor="text1"/>
        </w:rPr>
      </w:pP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t>Приложение к Постановлению</w:t>
      </w:r>
    </w:p>
    <w:p w:rsidR="00E62977" w:rsidRDefault="002E09C2" w:rsidP="001B135F">
      <w:pPr>
        <w:jc w:val="right"/>
        <w:rPr>
          <w:color w:val="000000" w:themeColor="text1"/>
        </w:rPr>
      </w:pPr>
      <w:r w:rsidRPr="003031B3">
        <w:rPr>
          <w:color w:val="000000" w:themeColor="text1"/>
        </w:rPr>
        <w:t xml:space="preserve">от </w:t>
      </w:r>
      <w:r w:rsidR="00063F41">
        <w:rPr>
          <w:color w:val="000000" w:themeColor="text1"/>
        </w:rPr>
        <w:t>07</w:t>
      </w:r>
      <w:r w:rsidR="003031B3">
        <w:rPr>
          <w:color w:val="000000" w:themeColor="text1"/>
        </w:rPr>
        <w:t>.0</w:t>
      </w:r>
      <w:r w:rsidR="00E2078E">
        <w:rPr>
          <w:color w:val="000000" w:themeColor="text1"/>
        </w:rPr>
        <w:t>6</w:t>
      </w:r>
      <w:r w:rsidR="003031B3">
        <w:rPr>
          <w:color w:val="000000" w:themeColor="text1"/>
        </w:rPr>
        <w:t>.2023 №</w:t>
      </w:r>
      <w:r w:rsidR="00063F41">
        <w:rPr>
          <w:color w:val="000000" w:themeColor="text1"/>
        </w:rPr>
        <w:t xml:space="preserve"> 276</w:t>
      </w:r>
    </w:p>
    <w:p w:rsidR="00AF4A2F" w:rsidRDefault="00AF4A2F"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0" w:name="bookmark0"/>
      <w:bookmarkStart w:id="1" w:name="bookmark1"/>
      <w:r w:rsidRPr="00B33985">
        <w:rPr>
          <w:b/>
          <w:color w:val="000000" w:themeColor="text1"/>
        </w:rPr>
        <w:t xml:space="preserve">МО </w:t>
      </w:r>
      <w:r w:rsidR="00063F41">
        <w:rPr>
          <w:b/>
          <w:color w:val="000000" w:themeColor="text1"/>
        </w:rPr>
        <w:t>Пениковское сельское поселение Ломоносовского</w:t>
      </w:r>
      <w:r w:rsidRPr="00B33985">
        <w:rPr>
          <w:b/>
          <w:color w:val="000000" w:themeColor="text1"/>
        </w:rPr>
        <w:t xml:space="preserve"> муниципального района Ленинградской области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0"/>
      <w:bookmarkEnd w:id="1"/>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B33985">
        <w:t>необходимости сохранения внешнего архитектурного облика сложившейся застройки населенных пунктов МО</w:t>
      </w:r>
      <w:proofErr w:type="gramEnd"/>
      <w:r w:rsidRPr="00B33985">
        <w:t xml:space="preserve"> </w:t>
      </w:r>
      <w:r w:rsidR="00063F41">
        <w:t>Пениковское сельское поселение Ломоносовского</w:t>
      </w:r>
      <w:r w:rsidR="00311DC4">
        <w:t xml:space="preserve"> </w:t>
      </w:r>
      <w:r w:rsidRPr="00B33985">
        <w:t>муниципального района Ленинградской области (далее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населенных пунктов МО </w:t>
      </w:r>
      <w:r w:rsidR="00063F41">
        <w:t xml:space="preserve">Пениковское сельское поселение </w:t>
      </w:r>
      <w:proofErr w:type="spellStart"/>
      <w:r w:rsidR="00063F41">
        <w:t>Ломоносовского</w:t>
      </w:r>
      <w:r w:rsidRPr="00B33985">
        <w:t>муниципального</w:t>
      </w:r>
      <w:proofErr w:type="spellEnd"/>
      <w:r w:rsidRPr="00B33985">
        <w:t xml:space="preserve"> района Ленинградской области.</w:t>
      </w:r>
    </w:p>
    <w:p w:rsidR="00AF4A2F" w:rsidRPr="00B33985" w:rsidRDefault="00AF4A2F" w:rsidP="001C0337">
      <w:pPr>
        <w:pStyle w:val="10"/>
        <w:numPr>
          <w:ilvl w:val="1"/>
          <w:numId w:val="47"/>
        </w:numPr>
        <w:shd w:val="clear" w:color="auto" w:fill="auto"/>
        <w:tabs>
          <w:tab w:val="left" w:pos="1418"/>
        </w:tabs>
        <w:ind w:left="0" w:firstLine="851"/>
        <w:jc w:val="both"/>
      </w:pPr>
      <w:proofErr w:type="gramStart"/>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B33985">
        <w:t xml:space="preserve">, </w:t>
      </w:r>
      <w:proofErr w:type="gramStart"/>
      <w:r w:rsidRPr="00B33985">
        <w:t xml:space="preserve">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МО </w:t>
      </w:r>
      <w:r w:rsidR="00063F41">
        <w:t>Пениковское</w:t>
      </w:r>
      <w:proofErr w:type="gramEnd"/>
      <w:r w:rsidR="00063F41">
        <w:t xml:space="preserve"> сельское поселение </w:t>
      </w:r>
      <w:proofErr w:type="spellStart"/>
      <w:r w:rsidR="00063F41">
        <w:t>Ломоносовского</w:t>
      </w:r>
      <w:r w:rsidRPr="00B33985">
        <w:t>муниципального</w:t>
      </w:r>
      <w:proofErr w:type="spellEnd"/>
      <w:r w:rsidRPr="00B33985">
        <w:t xml:space="preserve"> района Ленинградской области).</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w:t>
      </w:r>
      <w:r w:rsidRPr="00B33985">
        <w:rPr>
          <w:color w:val="000000"/>
          <w:lang w:bidi="ru-RU"/>
        </w:rPr>
        <w:lastRenderedPageBreak/>
        <w:t>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 xml:space="preserve">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w:t>
      </w:r>
      <w:r w:rsidRPr="00B33985">
        <w:rPr>
          <w:color w:val="000000"/>
          <w:lang w:bidi="ru-RU"/>
        </w:rPr>
        <w:lastRenderedPageBreak/>
        <w:t>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 xml:space="preserve">Витрина - специально оборудованное окно </w:t>
      </w:r>
      <w:proofErr w:type="gramStart"/>
      <w:r w:rsidRPr="00B33985">
        <w:rPr>
          <w:color w:val="000000"/>
          <w:lang w:bidi="ru-RU"/>
        </w:rPr>
        <w:t>магазина</w:t>
      </w:r>
      <w:proofErr w:type="gramEnd"/>
      <w:r w:rsidRPr="00B33985">
        <w:rPr>
          <w:color w:val="000000"/>
          <w:lang w:bidi="ru-RU"/>
        </w:rPr>
        <w:t xml:space="preserve"> или </w:t>
      </w:r>
      <w:proofErr w:type="gramStart"/>
      <w:r w:rsidRPr="00B33985">
        <w:rPr>
          <w:color w:val="000000"/>
          <w:lang w:bidi="ru-RU"/>
        </w:rPr>
        <w:t>какого</w:t>
      </w:r>
      <w:proofErr w:type="gramEnd"/>
      <w:r w:rsidRPr="00B33985">
        <w:rPr>
          <w:color w:val="000000"/>
          <w:lang w:bidi="ru-RU"/>
        </w:rPr>
        <w:t xml:space="preserve">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lastRenderedPageBreak/>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w:t>
      </w:r>
      <w:proofErr w:type="gramStart"/>
      <w:r w:rsidRPr="00B33985">
        <w:rPr>
          <w:color w:val="000000"/>
          <w:lang w:bidi="ru-RU"/>
        </w:rPr>
        <w:t>.м</w:t>
      </w:r>
      <w:proofErr w:type="gramEnd"/>
      <w:r w:rsidRPr="00B33985">
        <w:rPr>
          <w:color w:val="000000"/>
          <w:lang w:bidi="ru-RU"/>
        </w:rPr>
        <w:t>)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lastRenderedPageBreak/>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 xml:space="preserve">находиться в рабочем (исправном) состоянии, при неисправности </w:t>
      </w:r>
      <w:r w:rsidRPr="00B33985">
        <w:rPr>
          <w:color w:val="000000"/>
          <w:lang w:bidi="ru-RU"/>
        </w:rPr>
        <w:lastRenderedPageBreak/>
        <w:t xml:space="preserve">световых элементов вывески необходимо выключить подсветку конструкции 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 xml:space="preserve">исключением </w:t>
      </w:r>
      <w:proofErr w:type="spellStart"/>
      <w:r w:rsidRPr="00B33985">
        <w:rPr>
          <w:color w:val="000000"/>
          <w:lang w:bidi="ru-RU"/>
        </w:rPr>
        <w:t>медиафасадов</w:t>
      </w:r>
      <w:proofErr w:type="spellEnd"/>
      <w:r w:rsidRPr="00B33985">
        <w:rPr>
          <w:color w:val="000000"/>
          <w:lang w:bidi="ru-RU"/>
        </w:rPr>
        <w:t>),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lastRenderedPageBreak/>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 xml:space="preserve">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w:t>
      </w:r>
      <w:r w:rsidRPr="00B33985">
        <w:rPr>
          <w:color w:val="000000"/>
          <w:lang w:bidi="ru-RU"/>
        </w:rPr>
        <w:lastRenderedPageBreak/>
        <w:t>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w:t>
      </w:r>
      <w:proofErr w:type="gramStart"/>
      <w:r w:rsidRPr="00B33985">
        <w:rPr>
          <w:color w:val="000000"/>
          <w:lang w:bidi="ru-RU"/>
        </w:rPr>
        <w:t>х-</w:t>
      </w:r>
      <w:proofErr w:type="gramEnd"/>
      <w:r w:rsidRPr="00B33985">
        <w:rPr>
          <w:color w:val="000000"/>
          <w:lang w:bidi="ru-RU"/>
        </w:rPr>
        <w:t xml:space="preserve">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w:t>
      </w:r>
      <w:r w:rsidRPr="00B33985">
        <w:lastRenderedPageBreak/>
        <w:t xml:space="preserve">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 xml:space="preserve">Исключение составляют настенные вывески, размещенные на фасадах зданий торговых центров, торгово-развлекательных центров (комплексов) </w:t>
      </w:r>
      <w:r w:rsidRPr="00B33985">
        <w:rPr>
          <w:color w:val="000000"/>
          <w:lang w:bidi="ru-RU"/>
        </w:rPr>
        <w:lastRenderedPageBreak/>
        <w:t>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 xml:space="preserve">путем объединения табличек в информационный блок с ячейками </w:t>
      </w:r>
      <w:r w:rsidRPr="00B33985">
        <w:rPr>
          <w:color w:val="000000"/>
          <w:lang w:bidi="ru-RU"/>
        </w:rPr>
        <w:lastRenderedPageBreak/>
        <w:t>(модулями)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 xml:space="preserve">деятельность более шести организаций, индивидуальных предпринимателей, </w:t>
      </w:r>
      <w:r w:rsidRPr="00B33985">
        <w:rPr>
          <w:color w:val="000000"/>
          <w:lang w:bidi="ru-RU"/>
        </w:rPr>
        <w:lastRenderedPageBreak/>
        <w:t>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 xml:space="preserve">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w:t>
      </w:r>
      <w:r w:rsidRPr="00B33985">
        <w:rPr>
          <w:color w:val="000000"/>
          <w:lang w:bidi="ru-RU"/>
        </w:rPr>
        <w:lastRenderedPageBreak/>
        <w:t>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lastRenderedPageBreak/>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 xml:space="preserve">Размещение крышных вывесок над кровлями </w:t>
      </w:r>
      <w:proofErr w:type="spellStart"/>
      <w:r w:rsidRPr="00B33985">
        <w:t>многоквартирых</w:t>
      </w:r>
      <w:proofErr w:type="spellEnd"/>
      <w:r w:rsidRPr="00B33985">
        <w:t xml:space="preserve"> многоэтажных жилых домов и з</w:t>
      </w:r>
      <w:r w:rsidR="009C68C7" w:rsidRPr="00B33985">
        <w:t xml:space="preserve">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w:t>
      </w:r>
      <w:proofErr w:type="spellStart"/>
      <w:r w:rsidR="009C68C7" w:rsidRPr="00B33985">
        <w:t>архитектурно</w:t>
      </w:r>
      <w:r w:rsidR="009C68C7" w:rsidRPr="00B33985">
        <w:softHyphen/>
        <w:t>градостроительного</w:t>
      </w:r>
      <w:proofErr w:type="spellEnd"/>
      <w:r w:rsidR="009C68C7" w:rsidRPr="00B33985">
        <w:t xml:space="preserve">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Вывески на крышах зданий, сооружений, должны размещаться в соответствии с вертикальными членениями фасада и быть соразмерными </w:t>
      </w:r>
      <w:r w:rsidRPr="00B33985">
        <w:lastRenderedPageBreak/>
        <w:t>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lastRenderedPageBreak/>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 xml:space="preserve">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w:t>
      </w:r>
      <w:r w:rsidRPr="00B33985">
        <w:lastRenderedPageBreak/>
        <w:t>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 xml:space="preserve">площадь информационного поля видеоэкрана должна составлять не более 18 кв. м, </w:t>
      </w:r>
      <w:proofErr w:type="spellStart"/>
      <w:r w:rsidRPr="00B33985">
        <w:rPr>
          <w:color w:val="000000"/>
          <w:lang w:bidi="ru-RU"/>
        </w:rPr>
        <w:t>медиафасада</w:t>
      </w:r>
      <w:proofErr w:type="spellEnd"/>
      <w:r w:rsidRPr="00B33985">
        <w:rPr>
          <w:color w:val="000000"/>
          <w:lang w:bidi="ru-RU"/>
        </w:rPr>
        <w:t xml:space="preserve"> - не более 100 кв. м;</w:t>
      </w:r>
    </w:p>
    <w:p w:rsidR="00530FCD" w:rsidRPr="00B33985" w:rsidRDefault="00530FCD" w:rsidP="00530FCD">
      <w:pPr>
        <w:pStyle w:val="10"/>
        <w:shd w:val="clear" w:color="auto" w:fill="auto"/>
        <w:ind w:firstLine="740"/>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w:t>
      </w:r>
      <w:r w:rsidRPr="00B33985">
        <w:rPr>
          <w:color w:val="000000"/>
          <w:lang w:bidi="ru-RU"/>
        </w:rPr>
        <w:lastRenderedPageBreak/>
        <w:t>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530FCD">
      <w:pPr>
        <w:pStyle w:val="10"/>
        <w:shd w:val="clear" w:color="auto" w:fill="auto"/>
        <w:ind w:firstLine="740"/>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530FCD">
      <w:pPr>
        <w:pStyle w:val="10"/>
        <w:shd w:val="clear" w:color="auto" w:fill="auto"/>
        <w:ind w:firstLine="740"/>
        <w:jc w:val="both"/>
      </w:pPr>
      <w:proofErr w:type="spellStart"/>
      <w:proofErr w:type="gram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p>
    <w:p w:rsidR="00530FCD" w:rsidRPr="00B33985" w:rsidRDefault="00530FCD" w:rsidP="00530FCD">
      <w:pPr>
        <w:pStyle w:val="10"/>
        <w:shd w:val="clear" w:color="auto" w:fill="auto"/>
        <w:ind w:firstLine="740"/>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w:t>
      </w:r>
      <w:r w:rsidRPr="00B33985">
        <w:rPr>
          <w:color w:val="000000"/>
          <w:lang w:bidi="ru-RU"/>
        </w:rPr>
        <w:lastRenderedPageBreak/>
        <w:t>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530FCD">
      <w:pPr>
        <w:pStyle w:val="10"/>
        <w:numPr>
          <w:ilvl w:val="2"/>
          <w:numId w:val="47"/>
        </w:numPr>
        <w:shd w:val="clear" w:color="auto" w:fill="auto"/>
        <w:tabs>
          <w:tab w:val="left" w:pos="1696"/>
        </w:tabs>
        <w:ind w:left="0" w:firstLine="851"/>
        <w:jc w:val="both"/>
      </w:pPr>
      <w:r w:rsidRPr="00B33985">
        <w:t xml:space="preserve">Не допускается размещение настенных панно на фасадах </w:t>
      </w:r>
      <w:r w:rsidRPr="00B33985">
        <w:lastRenderedPageBreak/>
        <w:t xml:space="preserve">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w:t>
      </w:r>
      <w:r w:rsidRPr="00B33985">
        <w:rPr>
          <w:color w:val="000000"/>
          <w:lang w:bidi="ru-RU"/>
        </w:rPr>
        <w:lastRenderedPageBreak/>
        <w:t>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 xml:space="preserve">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w:t>
      </w:r>
      <w:r w:rsidRPr="00B33985">
        <w:rPr>
          <w:color w:val="000000"/>
          <w:lang w:bidi="ru-RU"/>
        </w:rPr>
        <w:lastRenderedPageBreak/>
        <w:t>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 xml:space="preserve">Допустимые (правильные) и недопустимые (неправильные) варианты оформления и размещения информационных конструкций приведены в </w:t>
      </w:r>
      <w:r w:rsidRPr="00B33985">
        <w:rPr>
          <w:b/>
          <w:color w:val="000000"/>
          <w:lang w:bidi="ru-RU"/>
        </w:rPr>
        <w:lastRenderedPageBreak/>
        <w:t>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5441DB">
          <w:pgSz w:w="11900" w:h="16840"/>
          <w:pgMar w:top="851" w:right="851" w:bottom="851" w:left="1418"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Default="00A00CFC" w:rsidP="0058359E">
      <w:pPr>
        <w:tabs>
          <w:tab w:val="left" w:pos="13010"/>
        </w:tabs>
        <w:rPr>
          <w:color w:val="000000" w:themeColor="text1"/>
          <w:sz w:val="28"/>
          <w:szCs w:val="28"/>
        </w:rPr>
      </w:pPr>
      <w:r>
        <w:rPr>
          <w:noProof/>
          <w:color w:val="000000" w:themeColor="text1"/>
          <w:sz w:val="28"/>
          <w:szCs w:val="28"/>
        </w:rPr>
        <w:lastRenderedPageBreak/>
        <w:drawing>
          <wp:inline distT="0" distB="0" distL="0" distR="0">
            <wp:extent cx="8905875" cy="6296025"/>
            <wp:effectExtent l="19050" t="0" r="9525"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4" name="Рисунок 3" descr="D:\Паша\работа\ЖКХ\Правила благоустройства\Стандарт ИК\приложени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аша\работа\ЖКХ\Правила благоустройства\Стандарт ИК\приложение_page-0002.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6"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7"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bookmarkStart w:id="2" w:name="_GoBack"/>
      <w:bookmarkEnd w:id="2"/>
    </w:p>
    <w:p w:rsidR="00565A95" w:rsidRPr="00B33985" w:rsidRDefault="00AF4A2F" w:rsidP="00565A95">
      <w:pPr>
        <w:pStyle w:val="10"/>
        <w:shd w:val="clear" w:color="auto" w:fill="auto"/>
        <w:spacing w:after="320"/>
        <w:ind w:firstLine="0"/>
        <w:jc w:val="center"/>
        <w:rPr>
          <w:b/>
          <w:color w:val="000000" w:themeColor="text1"/>
        </w:rPr>
      </w:pPr>
      <w:r w:rsidRPr="003031B3">
        <w:rPr>
          <w:b/>
          <w:bCs/>
          <w:color w:val="000000"/>
          <w:lang w:bidi="ru-RU"/>
        </w:rPr>
        <w:lastRenderedPageBreak/>
        <w:t>Стандарт оформления и размещения информационных</w:t>
      </w:r>
      <w:r w:rsidRPr="003031B3">
        <w:rPr>
          <w:b/>
          <w:bCs/>
          <w:color w:val="000000"/>
          <w:lang w:bidi="ru-RU"/>
        </w:rPr>
        <w:br/>
        <w:t>конструкций на фасадах зданий и в населенных пунктах</w:t>
      </w:r>
      <w:r w:rsidRPr="003031B3">
        <w:rPr>
          <w:b/>
          <w:bCs/>
          <w:color w:val="000000"/>
          <w:lang w:bidi="ru-RU"/>
        </w:rPr>
        <w:br/>
      </w:r>
      <w:r w:rsidRPr="003031B3">
        <w:rPr>
          <w:b/>
          <w:color w:val="000000" w:themeColor="text1"/>
        </w:rPr>
        <w:t xml:space="preserve">МО </w:t>
      </w:r>
      <w:r w:rsidR="00565A95">
        <w:rPr>
          <w:b/>
          <w:color w:val="000000" w:themeColor="text1"/>
        </w:rPr>
        <w:t>Пениковское сельское поселение Ломоносовского</w:t>
      </w:r>
      <w:r w:rsidR="00565A95" w:rsidRPr="00B33985">
        <w:rPr>
          <w:b/>
          <w:color w:val="000000" w:themeColor="text1"/>
        </w:rPr>
        <w:t xml:space="preserve"> муниципального района Ленинградской области </w:t>
      </w:r>
    </w:p>
    <w:p w:rsidR="00AF4A2F" w:rsidRPr="003031B3" w:rsidRDefault="00AF4A2F" w:rsidP="00AF4A2F">
      <w:pPr>
        <w:pStyle w:val="10"/>
        <w:shd w:val="clear" w:color="auto" w:fill="auto"/>
        <w:tabs>
          <w:tab w:val="left" w:pos="1548"/>
        </w:tabs>
        <w:ind w:left="760" w:firstLine="0"/>
        <w:jc w:val="both"/>
      </w:pPr>
    </w:p>
    <w:p w:rsidR="00AF4A2F" w:rsidRPr="003031B3" w:rsidRDefault="00AF4A2F" w:rsidP="00AF4A2F">
      <w:pPr>
        <w:pStyle w:val="10"/>
        <w:numPr>
          <w:ilvl w:val="1"/>
          <w:numId w:val="46"/>
        </w:numPr>
        <w:shd w:val="clear" w:color="auto" w:fill="auto"/>
        <w:tabs>
          <w:tab w:val="left" w:pos="1548"/>
        </w:tabs>
        <w:ind w:firstLine="760"/>
        <w:jc w:val="both"/>
      </w:pPr>
      <w:r w:rsidRPr="003031B3">
        <w:rPr>
          <w:color w:val="000000"/>
          <w:lang w:bidi="ru-RU"/>
        </w:rPr>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3031B3">
        <w:rPr>
          <w:color w:val="000000"/>
          <w:lang w:bidi="ru-RU"/>
        </w:rPr>
        <w:t xml:space="preserve">необходимости сохранения внешнего архитектурного облика сложившейся застройки населенных пунктов </w:t>
      </w:r>
      <w:r w:rsidR="00565A95" w:rsidRPr="00565A95">
        <w:rPr>
          <w:color w:val="000000"/>
          <w:lang w:bidi="ru-RU"/>
        </w:rPr>
        <w:t>МО</w:t>
      </w:r>
      <w:proofErr w:type="gramEnd"/>
      <w:r w:rsidR="00565A95" w:rsidRPr="00565A95">
        <w:rPr>
          <w:color w:val="000000"/>
          <w:lang w:bidi="ru-RU"/>
        </w:rPr>
        <w:t xml:space="preserve"> Пениковское сельское поселение Ломоносовского муниципального района Ленинградской области </w:t>
      </w:r>
      <w:r w:rsidRPr="003031B3">
        <w:rPr>
          <w:color w:val="000000"/>
          <w:lang w:bidi="ru-RU"/>
        </w:rPr>
        <w:t>(далее - требования к информационным конструкциям).</w:t>
      </w:r>
    </w:p>
    <w:p w:rsidR="00AF4A2F" w:rsidRPr="003031B3" w:rsidRDefault="00AF4A2F" w:rsidP="00AF4A2F">
      <w:pPr>
        <w:pStyle w:val="10"/>
        <w:numPr>
          <w:ilvl w:val="1"/>
          <w:numId w:val="46"/>
        </w:numPr>
        <w:shd w:val="clear" w:color="auto" w:fill="auto"/>
        <w:tabs>
          <w:tab w:val="left" w:pos="1234"/>
        </w:tabs>
        <w:ind w:firstLine="760"/>
        <w:jc w:val="both"/>
      </w:pPr>
      <w:r w:rsidRPr="003031B3">
        <w:rPr>
          <w:color w:val="000000"/>
          <w:lang w:bidi="ru-RU"/>
        </w:rPr>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3031B3">
        <w:rPr>
          <w:color w:val="000000"/>
          <w:lang w:bidi="ru-RU"/>
        </w:rPr>
        <w:t>архитектурно</w:t>
      </w:r>
      <w:r w:rsidRPr="003031B3">
        <w:rPr>
          <w:color w:val="000000"/>
          <w:lang w:bidi="ru-RU"/>
        </w:rPr>
        <w:softHyphen/>
        <w:t>композиционным</w:t>
      </w:r>
      <w:proofErr w:type="spellEnd"/>
      <w:r w:rsidRPr="003031B3">
        <w:rPr>
          <w:color w:val="000000"/>
          <w:lang w:bidi="ru-RU"/>
        </w:rPr>
        <w:t xml:space="preserve"> решениям зданий, строений, сооружений на территории населенных пунктов </w:t>
      </w:r>
      <w:r w:rsidR="00565A95" w:rsidRPr="00565A95">
        <w:rPr>
          <w:color w:val="000000"/>
          <w:lang w:bidi="ru-RU"/>
        </w:rPr>
        <w:t>МО Пениковское сельское поселение Ломоносовского муниципального района Ленинградской области</w:t>
      </w:r>
      <w:r w:rsidRPr="003031B3">
        <w:rPr>
          <w:color w:val="000000"/>
          <w:lang w:bidi="ru-RU"/>
        </w:rPr>
        <w:t>.</w:t>
      </w:r>
    </w:p>
    <w:p w:rsidR="00AF4A2F" w:rsidRPr="003031B3" w:rsidRDefault="00AF4A2F" w:rsidP="00AF4A2F">
      <w:pPr>
        <w:pStyle w:val="10"/>
        <w:numPr>
          <w:ilvl w:val="1"/>
          <w:numId w:val="46"/>
        </w:numPr>
        <w:shd w:val="clear" w:color="auto" w:fill="auto"/>
        <w:tabs>
          <w:tab w:val="left" w:pos="1238"/>
        </w:tabs>
        <w:ind w:firstLine="760"/>
        <w:jc w:val="both"/>
      </w:pPr>
      <w:r w:rsidRPr="003031B3">
        <w:rPr>
          <w:color w:val="000000"/>
          <w:lang w:bidi="ru-RU"/>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w:t>
      </w:r>
    </w:p>
    <w:p w:rsidR="00AF4A2F" w:rsidRPr="00E01866" w:rsidRDefault="00AF4A2F" w:rsidP="002E09C2">
      <w:pPr>
        <w:tabs>
          <w:tab w:val="left" w:pos="142"/>
          <w:tab w:val="left" w:pos="284"/>
        </w:tabs>
        <w:jc w:val="right"/>
        <w:rPr>
          <w:color w:val="000000" w:themeColor="text1"/>
          <w:sz w:val="28"/>
          <w:szCs w:val="28"/>
        </w:rPr>
      </w:pPr>
    </w:p>
    <w:sectPr w:rsidR="00AF4A2F" w:rsidRPr="00E01866" w:rsidSect="002E09C2">
      <w:headerReference w:type="even" r:id="rId18"/>
      <w:headerReference w:type="default" r:id="rId19"/>
      <w:pgSz w:w="16838" w:h="11906" w:orient="landscape"/>
      <w:pgMar w:top="1134" w:right="426" w:bottom="850" w:left="28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BD5" w:rsidRDefault="009A7BD5">
      <w:r>
        <w:separator/>
      </w:r>
    </w:p>
  </w:endnote>
  <w:endnote w:type="continuationSeparator" w:id="0">
    <w:p w:rsidR="009A7BD5" w:rsidRDefault="009A7B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BD5" w:rsidRDefault="009A7BD5">
      <w:r>
        <w:separator/>
      </w:r>
    </w:p>
  </w:footnote>
  <w:footnote w:type="continuationSeparator" w:id="0">
    <w:p w:rsidR="009A7BD5" w:rsidRDefault="009A7B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E3" w:rsidRDefault="00B058A4"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E3" w:rsidRDefault="008D5DE3" w:rsidP="00446309">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stylePaneFormatFilter w:val="3F01"/>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3F41"/>
    <w:rsid w:val="0006590D"/>
    <w:rsid w:val="000660CE"/>
    <w:rsid w:val="00066E75"/>
    <w:rsid w:val="0007380C"/>
    <w:rsid w:val="0007420A"/>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3D5E"/>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1DC4"/>
    <w:rsid w:val="00312B3A"/>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5A95"/>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230A"/>
    <w:rsid w:val="0077350C"/>
    <w:rsid w:val="007763D7"/>
    <w:rsid w:val="007768FD"/>
    <w:rsid w:val="0078076F"/>
    <w:rsid w:val="00782F89"/>
    <w:rsid w:val="0078467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3F89"/>
    <w:rsid w:val="00AD538F"/>
    <w:rsid w:val="00AD785F"/>
    <w:rsid w:val="00AE615B"/>
    <w:rsid w:val="00AF4A2F"/>
    <w:rsid w:val="00AF532A"/>
    <w:rsid w:val="00B04058"/>
    <w:rsid w:val="00B058A4"/>
    <w:rsid w:val="00B072E9"/>
    <w:rsid w:val="00B22ED0"/>
    <w:rsid w:val="00B236C4"/>
    <w:rsid w:val="00B274AB"/>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r="http://schemas.openxmlformats.org/officeDocument/2006/relationships" xmlns:w="http://schemas.openxmlformats.org/wordprocessingml/2006/main">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CB25C-8D10-4612-A60E-C6288379E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7742</Words>
  <Characters>55041</Characters>
  <Application>Microsoft Office Word</Application>
  <DocSecurity>0</DocSecurity>
  <Lines>458</Lines>
  <Paragraphs>125</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62658</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ASUS</cp:lastModifiedBy>
  <cp:revision>3</cp:revision>
  <cp:lastPrinted>2023-06-08T09:23:00Z</cp:lastPrinted>
  <dcterms:created xsi:type="dcterms:W3CDTF">2023-06-08T09:25:00Z</dcterms:created>
  <dcterms:modified xsi:type="dcterms:W3CDTF">2023-06-08T14:10:00Z</dcterms:modified>
</cp:coreProperties>
</file>