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66" w:rsidRPr="00701466" w:rsidRDefault="00701466" w:rsidP="007014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466">
        <w:rPr>
          <w:rFonts w:ascii="Times New Roman" w:eastAsia="Times New Roman" w:hAnsi="Times New Roman" w:cs="Times New Roman"/>
          <w:sz w:val="24"/>
          <w:szCs w:val="24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1.35pt" o:ole="">
            <v:imagedata r:id="rId6" o:title=""/>
          </v:shape>
          <o:OLEObject Type="Embed" ProgID="CorelDraw.Graphic.16" ShapeID="_x0000_i1025" DrawAspect="Content" ObjectID="_1751187145" r:id="rId7"/>
        </w:object>
      </w:r>
    </w:p>
    <w:p w:rsidR="000B0AE4" w:rsidRPr="000B0AE4" w:rsidRDefault="000B0AE4" w:rsidP="000B0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E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0B0AE4" w:rsidRPr="000B0AE4" w:rsidRDefault="000B0AE4" w:rsidP="000B0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E4">
        <w:rPr>
          <w:rFonts w:ascii="Times New Roman" w:eastAsia="Times New Roman" w:hAnsi="Times New Roman" w:cs="Times New Roman"/>
          <w:b/>
          <w:sz w:val="24"/>
          <w:szCs w:val="24"/>
        </w:rPr>
        <w:t>ПЕНИКОВСКОГО СЕЛЬСКОГО ПОСЕЛЕНИЯ</w:t>
      </w:r>
    </w:p>
    <w:p w:rsidR="000B0AE4" w:rsidRPr="000B0AE4" w:rsidRDefault="000B0AE4" w:rsidP="000B0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E4">
        <w:rPr>
          <w:rFonts w:ascii="Times New Roman" w:eastAsia="Times New Roman" w:hAnsi="Times New Roman" w:cs="Times New Roman"/>
          <w:b/>
          <w:sz w:val="24"/>
          <w:szCs w:val="24"/>
        </w:rPr>
        <w:t>ЛОМОНОСОВСКОГО МУНИЦИПАЛЬНОГО РАЙОНА</w:t>
      </w:r>
    </w:p>
    <w:p w:rsidR="00701466" w:rsidRPr="00701466" w:rsidRDefault="000B0AE4" w:rsidP="000B0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E4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701466" w:rsidRPr="00701466" w:rsidRDefault="00701466" w:rsidP="007014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01466" w:rsidRPr="00701466" w:rsidRDefault="00701466" w:rsidP="007014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46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701466" w:rsidRPr="00701466" w:rsidRDefault="00701466" w:rsidP="007014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701466" w:rsidRPr="00701466" w:rsidRDefault="00485DB5" w:rsidP="0048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17.07.2023</w:t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366</w:t>
      </w:r>
    </w:p>
    <w:p w:rsidR="00701466" w:rsidRPr="00701466" w:rsidRDefault="00701466" w:rsidP="00701466">
      <w:pPr>
        <w:pStyle w:val="ConsPlusNormal"/>
        <w:ind w:firstLine="567"/>
        <w:jc w:val="center"/>
        <w:rPr>
          <w:b/>
        </w:rPr>
      </w:pPr>
    </w:p>
    <w:p w:rsidR="00701466" w:rsidRPr="00701466" w:rsidRDefault="00701466" w:rsidP="00701466">
      <w:pPr>
        <w:pStyle w:val="ConsPlusNormal"/>
        <w:ind w:firstLine="567"/>
        <w:jc w:val="center"/>
        <w:rPr>
          <w:b/>
        </w:rPr>
      </w:pPr>
      <w:proofErr w:type="gramStart"/>
      <w:r w:rsidRPr="00701466">
        <w:rPr>
          <w:b/>
        </w:rPr>
        <w:t>О внесе</w:t>
      </w:r>
      <w:r w:rsidR="00B67608">
        <w:rPr>
          <w:b/>
        </w:rPr>
        <w:t xml:space="preserve">нии изменений в </w:t>
      </w:r>
      <w:r w:rsidRPr="00701466">
        <w:rPr>
          <w:b/>
        </w:rPr>
        <w:t xml:space="preserve">положение </w:t>
      </w:r>
      <w:r w:rsidR="00B67608">
        <w:rPr>
          <w:b/>
        </w:rPr>
        <w:t xml:space="preserve">о </w:t>
      </w:r>
      <w:r w:rsidRPr="00701466">
        <w:rPr>
          <w:b/>
        </w:rPr>
        <w:t>Единой комиссии по осуществлению закупок для нужд</w:t>
      </w:r>
      <w:proofErr w:type="gramEnd"/>
      <w:r w:rsidRPr="00701466">
        <w:rPr>
          <w:b/>
        </w:rPr>
        <w:t xml:space="preserve"> местной администрации </w:t>
      </w:r>
      <w:r w:rsidR="000B0AE4">
        <w:rPr>
          <w:b/>
        </w:rPr>
        <w:t xml:space="preserve">МО </w:t>
      </w:r>
      <w:r w:rsidRPr="00701466">
        <w:rPr>
          <w:b/>
        </w:rPr>
        <w:t>Пениковско</w:t>
      </w:r>
      <w:r w:rsidR="000B0AE4">
        <w:rPr>
          <w:b/>
        </w:rPr>
        <w:t>е</w:t>
      </w:r>
      <w:r w:rsidRPr="00701466">
        <w:rPr>
          <w:b/>
        </w:rPr>
        <w:t xml:space="preserve"> сельско</w:t>
      </w:r>
      <w:r w:rsidR="000B0AE4">
        <w:rPr>
          <w:b/>
        </w:rPr>
        <w:t>е</w:t>
      </w:r>
      <w:r w:rsidRPr="00701466">
        <w:rPr>
          <w:b/>
        </w:rPr>
        <w:t xml:space="preserve"> поселени</w:t>
      </w:r>
      <w:r w:rsidR="000B0AE4">
        <w:rPr>
          <w:b/>
        </w:rPr>
        <w:t>е</w:t>
      </w:r>
    </w:p>
    <w:p w:rsidR="00701466" w:rsidRPr="00701466" w:rsidRDefault="00701466" w:rsidP="00701466">
      <w:pPr>
        <w:pStyle w:val="ConsPlusNormal"/>
        <w:ind w:firstLine="567"/>
        <w:jc w:val="both"/>
      </w:pP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В соответствии со </w:t>
      </w:r>
      <w:hyperlink r:id="rId8" w:history="1">
        <w:r w:rsidRPr="00701466">
          <w:t>статьей 39</w:t>
        </w:r>
      </w:hyperlink>
      <w:r w:rsidRPr="00701466"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приказываю:</w:t>
      </w:r>
    </w:p>
    <w:p w:rsidR="00701466" w:rsidRPr="00701466" w:rsidRDefault="00B67608" w:rsidP="00B67608">
      <w:pPr>
        <w:pStyle w:val="ConsPlusNormal"/>
        <w:ind w:firstLine="567"/>
        <w:jc w:val="both"/>
      </w:pPr>
      <w:r>
        <w:t>1</w:t>
      </w:r>
      <w:r w:rsidR="00701466" w:rsidRPr="00701466">
        <w:t xml:space="preserve">. </w:t>
      </w:r>
      <w:r>
        <w:t>Внести изменения в постановление местной администрации МО Пениковское сельское поселение от 25.11.2021 № 609 «</w:t>
      </w:r>
      <w:r w:rsidRPr="00B67608">
        <w:t>О внесении изменений в состав и положение Единой комиссии по осуществлению закупок для нужд местной администрации МО Пениковское сельское поселение</w:t>
      </w:r>
      <w:r>
        <w:t>»</w:t>
      </w:r>
      <w:r w:rsidRPr="00B67608">
        <w:t xml:space="preserve"> </w:t>
      </w:r>
      <w:r>
        <w:t>изложив Приложение № 2 к постановлению в новой редакции</w:t>
      </w:r>
      <w:r w:rsidR="000B0AE4">
        <w:t xml:space="preserve"> в соответствии с Приложением № 1 к настоящему постановлению</w:t>
      </w:r>
      <w:r w:rsidR="00701466" w:rsidRPr="00701466">
        <w:t>.</w:t>
      </w:r>
    </w:p>
    <w:p w:rsidR="00701466" w:rsidRPr="00701466" w:rsidRDefault="000576C2" w:rsidP="00701466">
      <w:pPr>
        <w:pStyle w:val="ConsPlusNormal"/>
        <w:ind w:firstLine="567"/>
        <w:jc w:val="both"/>
      </w:pPr>
      <w:r>
        <w:t>2</w:t>
      </w:r>
      <w:r w:rsidR="00701466" w:rsidRPr="00701466">
        <w:t xml:space="preserve">. </w:t>
      </w:r>
      <w:proofErr w:type="gramStart"/>
      <w:r w:rsidR="00701466" w:rsidRPr="00701466">
        <w:t>Контроль за</w:t>
      </w:r>
      <w:proofErr w:type="gramEnd"/>
      <w:r w:rsidR="00701466" w:rsidRPr="00701466">
        <w:t xml:space="preserve"> исполнением настоящего </w:t>
      </w:r>
      <w:r w:rsidR="007F610F">
        <w:t>постановления</w:t>
      </w:r>
      <w:r w:rsidR="00701466" w:rsidRPr="00701466">
        <w:t xml:space="preserve"> возложить на заместителя главы администрации Д.Л. Карасева.</w:t>
      </w:r>
    </w:p>
    <w:p w:rsidR="00701466" w:rsidRPr="00701466" w:rsidRDefault="00701466" w:rsidP="00701466">
      <w:pPr>
        <w:pStyle w:val="ConsPlusNormal"/>
        <w:ind w:firstLine="567"/>
        <w:jc w:val="both"/>
      </w:pPr>
    </w:p>
    <w:p w:rsidR="00701466" w:rsidRPr="00701466" w:rsidRDefault="00701466" w:rsidP="000576C2">
      <w:pPr>
        <w:pStyle w:val="ConsPlusNormal"/>
        <w:jc w:val="both"/>
      </w:pPr>
      <w:r w:rsidRPr="00701466">
        <w:t>Глава администрации</w:t>
      </w:r>
    </w:p>
    <w:p w:rsidR="00701466" w:rsidRPr="00701466" w:rsidRDefault="00701466" w:rsidP="000576C2">
      <w:pPr>
        <w:pStyle w:val="ConsPlusNormal"/>
        <w:jc w:val="both"/>
      </w:pPr>
      <w:proofErr w:type="spellStart"/>
      <w:r w:rsidRPr="00701466">
        <w:t>Пениковск</w:t>
      </w:r>
      <w:r w:rsidR="000576C2">
        <w:t>ого</w:t>
      </w:r>
      <w:proofErr w:type="spellEnd"/>
      <w:r w:rsidRPr="00701466">
        <w:t xml:space="preserve"> сельско</w:t>
      </w:r>
      <w:r w:rsidR="000576C2">
        <w:t>го</w:t>
      </w:r>
      <w:r w:rsidRPr="00701466">
        <w:t xml:space="preserve"> поселени</w:t>
      </w:r>
      <w:r w:rsidR="000576C2">
        <w:t>я</w:t>
      </w:r>
      <w:r w:rsidRPr="00701466">
        <w:tab/>
      </w:r>
      <w:r w:rsidR="000576C2">
        <w:tab/>
      </w:r>
      <w:r w:rsidRPr="00701466">
        <w:tab/>
      </w:r>
      <w:r w:rsidRPr="00701466">
        <w:tab/>
      </w:r>
      <w:r w:rsidRPr="00701466">
        <w:tab/>
        <w:t xml:space="preserve">В.Н. </w:t>
      </w:r>
      <w:proofErr w:type="spellStart"/>
      <w:r w:rsidRPr="00701466">
        <w:t>Бородийчук</w:t>
      </w:r>
      <w:proofErr w:type="spellEnd"/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br w:type="page"/>
      </w:r>
    </w:p>
    <w:p w:rsidR="00701466" w:rsidRPr="00701466" w:rsidRDefault="00701466" w:rsidP="00701466">
      <w:pPr>
        <w:pStyle w:val="ConsPlusNormal"/>
        <w:ind w:firstLine="567"/>
        <w:jc w:val="right"/>
        <w:outlineLvl w:val="0"/>
      </w:pPr>
      <w:r w:rsidRPr="00701466">
        <w:lastRenderedPageBreak/>
        <w:t>Приложение № 1</w:t>
      </w:r>
    </w:p>
    <w:p w:rsidR="00701466" w:rsidRPr="00701466" w:rsidRDefault="00701466" w:rsidP="00701466">
      <w:pPr>
        <w:pStyle w:val="ConsPlusNormal"/>
        <w:ind w:firstLine="567"/>
        <w:jc w:val="right"/>
      </w:pPr>
      <w:r w:rsidRPr="00701466">
        <w:t xml:space="preserve">к постановлению администрации </w:t>
      </w:r>
    </w:p>
    <w:p w:rsidR="00701466" w:rsidRPr="00701466" w:rsidRDefault="00701466" w:rsidP="00701466">
      <w:pPr>
        <w:pStyle w:val="ConsPlusNormal"/>
        <w:ind w:firstLine="567"/>
        <w:jc w:val="right"/>
      </w:pPr>
      <w:proofErr w:type="spellStart"/>
      <w:r w:rsidRPr="00701466">
        <w:t>Пениковско</w:t>
      </w:r>
      <w:r w:rsidR="000576C2">
        <w:t>го</w:t>
      </w:r>
      <w:proofErr w:type="spellEnd"/>
      <w:r w:rsidRPr="00701466">
        <w:t xml:space="preserve"> сельско</w:t>
      </w:r>
      <w:r w:rsidR="000576C2">
        <w:t>го</w:t>
      </w:r>
      <w:r w:rsidRPr="00701466">
        <w:t xml:space="preserve"> поселени</w:t>
      </w:r>
      <w:r w:rsidR="000576C2">
        <w:t>я</w:t>
      </w:r>
    </w:p>
    <w:p w:rsidR="00701466" w:rsidRPr="00701466" w:rsidRDefault="00701466" w:rsidP="00701466">
      <w:pPr>
        <w:pStyle w:val="ConsPlusNormal"/>
        <w:ind w:firstLine="567"/>
        <w:jc w:val="right"/>
      </w:pPr>
      <w:r w:rsidRPr="00701466">
        <w:t xml:space="preserve">от </w:t>
      </w:r>
      <w:r w:rsidR="00485DB5">
        <w:t>17.07.2023</w:t>
      </w:r>
      <w:r w:rsidRPr="00701466">
        <w:t xml:space="preserve"> № </w:t>
      </w:r>
      <w:r w:rsidR="00485DB5">
        <w:t>366</w:t>
      </w:r>
    </w:p>
    <w:p w:rsidR="00701466" w:rsidRPr="00701466" w:rsidRDefault="00701466" w:rsidP="00701466">
      <w:pPr>
        <w:pStyle w:val="ConsPlusNormal"/>
        <w:ind w:firstLine="567"/>
        <w:jc w:val="both"/>
      </w:pPr>
    </w:p>
    <w:p w:rsidR="00701466" w:rsidRPr="00701466" w:rsidRDefault="00701466" w:rsidP="00701466">
      <w:pPr>
        <w:pStyle w:val="ConsPlusNormal"/>
        <w:ind w:firstLine="567"/>
        <w:jc w:val="both"/>
      </w:pPr>
      <w:bookmarkStart w:id="1" w:name="Par31"/>
      <w:bookmarkEnd w:id="1"/>
    </w:p>
    <w:p w:rsidR="00701466" w:rsidRPr="00701466" w:rsidRDefault="003569C3" w:rsidP="00701466">
      <w:pPr>
        <w:pStyle w:val="ConsPlusTitle"/>
        <w:jc w:val="center"/>
        <w:rPr>
          <w:rFonts w:ascii="Times New Roman" w:hAnsi="Times New Roman" w:cs="Times New Roman"/>
        </w:rPr>
      </w:pPr>
      <w:bookmarkStart w:id="2" w:name="Par73"/>
      <w:bookmarkEnd w:id="2"/>
      <w:r>
        <w:rPr>
          <w:rFonts w:ascii="Times New Roman" w:hAnsi="Times New Roman" w:cs="Times New Roman"/>
        </w:rPr>
        <w:t>ПОЛОЖЕНИЕ</w:t>
      </w:r>
    </w:p>
    <w:p w:rsidR="00701466" w:rsidRPr="00701466" w:rsidRDefault="00A2779C" w:rsidP="0070146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01466" w:rsidRPr="00701466">
        <w:rPr>
          <w:rFonts w:ascii="Times New Roman" w:hAnsi="Times New Roman" w:cs="Times New Roman"/>
        </w:rPr>
        <w:t xml:space="preserve"> ЕДИНОЙ КОМИССИИ ПО ОСУЩЕСТВЛЕНИЮ ЗАКУПОК ДЛЯ НУЖД</w:t>
      </w:r>
    </w:p>
    <w:p w:rsidR="00701466" w:rsidRPr="00701466" w:rsidRDefault="00701466" w:rsidP="00701466">
      <w:pPr>
        <w:pStyle w:val="ConsPlusTitle"/>
        <w:jc w:val="center"/>
        <w:rPr>
          <w:rFonts w:ascii="Times New Roman" w:hAnsi="Times New Roman" w:cs="Times New Roman"/>
        </w:rPr>
      </w:pPr>
      <w:r w:rsidRPr="00701466">
        <w:rPr>
          <w:rFonts w:ascii="Times New Roman" w:hAnsi="Times New Roman" w:cs="Times New Roman"/>
        </w:rPr>
        <w:t>АДМИНИСТРАЦИИ ПЕНИКОВСКОГО СЕЛЬСКОГО ПОСЕЛЕНИЯ</w:t>
      </w:r>
    </w:p>
    <w:p w:rsidR="00701466" w:rsidRPr="00701466" w:rsidRDefault="00701466" w:rsidP="00701466">
      <w:pPr>
        <w:pStyle w:val="ConsPlusNormal"/>
        <w:jc w:val="both"/>
      </w:pPr>
    </w:p>
    <w:p w:rsidR="00701466" w:rsidRPr="00701466" w:rsidRDefault="00701466" w:rsidP="0070146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01466">
        <w:rPr>
          <w:rFonts w:ascii="Times New Roman" w:hAnsi="Times New Roman" w:cs="Times New Roman"/>
        </w:rPr>
        <w:t>1. Общие положения</w:t>
      </w:r>
    </w:p>
    <w:p w:rsidR="00701466" w:rsidRPr="00701466" w:rsidRDefault="00701466" w:rsidP="00701466">
      <w:pPr>
        <w:pStyle w:val="ConsPlusNormal"/>
        <w:ind w:firstLine="567"/>
        <w:jc w:val="both"/>
      </w:pP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>1.1. Настоящ</w:t>
      </w:r>
      <w:r w:rsidR="003569C3">
        <w:t>ее</w:t>
      </w:r>
      <w:r w:rsidRPr="00701466">
        <w:t xml:space="preserve"> </w:t>
      </w:r>
      <w:r w:rsidR="003569C3">
        <w:t>Положение</w:t>
      </w:r>
      <w:r w:rsidRPr="00701466">
        <w:t xml:space="preserve"> </w:t>
      </w:r>
      <w:r w:rsidR="003569C3">
        <w:t xml:space="preserve">о </w:t>
      </w:r>
      <w:r w:rsidRPr="00701466">
        <w:t xml:space="preserve">Единой комиссии по осуществлению закупок для нужд администрации </w:t>
      </w:r>
      <w:proofErr w:type="spellStart"/>
      <w:r w:rsidRPr="00701466">
        <w:t>Пениковского</w:t>
      </w:r>
      <w:proofErr w:type="spellEnd"/>
      <w:r w:rsidRPr="00701466">
        <w:t xml:space="preserve"> сельского поселения (далее - </w:t>
      </w:r>
      <w:r w:rsidR="003569C3">
        <w:t>Положение</w:t>
      </w:r>
      <w:r w:rsidRPr="00701466">
        <w:t xml:space="preserve">, </w:t>
      </w:r>
      <w:r>
        <w:t>К</w:t>
      </w:r>
      <w:r w:rsidRPr="00701466">
        <w:t xml:space="preserve">омиссия) определяет цели, задачи и функции </w:t>
      </w:r>
      <w:r w:rsidR="003569C3">
        <w:t>К</w:t>
      </w:r>
      <w:r w:rsidRPr="00701466">
        <w:t xml:space="preserve">омиссии, </w:t>
      </w:r>
      <w:r w:rsidR="003569C3">
        <w:t>порядок</w:t>
      </w:r>
      <w:r w:rsidRPr="00701466">
        <w:t xml:space="preserve"> ее формирования и деятельности, права и обязанности Единой комиссии, ее членов, их полномочия, </w:t>
      </w:r>
      <w:r w:rsidR="003569C3">
        <w:t>порядок</w:t>
      </w:r>
      <w:r w:rsidRPr="00701466">
        <w:t xml:space="preserve"> проведения заседаний и ответственность членов Единой комиссии. </w:t>
      </w:r>
      <w:proofErr w:type="gramStart"/>
      <w:r w:rsidRPr="00701466">
        <w:t xml:space="preserve">В соответствии с требованиями Федерального закона от 5 апреля 2014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 </w:t>
      </w:r>
      <w:r>
        <w:t>К</w:t>
      </w:r>
      <w:r w:rsidRPr="00701466">
        <w:t>омиссия осуществляет функции по определению поставщиков (подрядчиков, исполнителей) с применением всех видов конкурентных процедур, за исключением осуществления закупки у единственного поставщика (подрядчика, исполнителя).</w:t>
      </w:r>
      <w:proofErr w:type="gramEnd"/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1.2. Комиссия в своей деятельности руководствуется Гражданским кодексом Российской Федерации, Бюджетным </w:t>
      </w:r>
      <w:hyperlink r:id="rId9" w:history="1">
        <w:r w:rsidRPr="00701466">
          <w:t>кодексом</w:t>
        </w:r>
      </w:hyperlink>
      <w:r w:rsidRPr="00701466">
        <w:t xml:space="preserve"> Российской Федерации, Федеральным </w:t>
      </w:r>
      <w:hyperlink r:id="rId10" w:history="1">
        <w:r w:rsidRPr="00701466">
          <w:t>законом</w:t>
        </w:r>
      </w:hyperlink>
      <w:r w:rsidRPr="00701466">
        <w:t xml:space="preserve"> № 44-ФЗ, иными федеральными законами, нормативными правовыми актами Президента Российской Федерации, Правительства Российской Федерации и иных федеральных органов исполнительной власти, а также нормативными актами администрации </w:t>
      </w:r>
      <w:proofErr w:type="spellStart"/>
      <w:r w:rsidRPr="00701466">
        <w:t>Пениковского</w:t>
      </w:r>
      <w:proofErr w:type="spellEnd"/>
      <w:r w:rsidRPr="00701466">
        <w:t xml:space="preserve"> сельского поселения и настоящим </w:t>
      </w:r>
      <w:r w:rsidR="001D47D6">
        <w:t>Положением</w:t>
      </w:r>
      <w:r w:rsidRPr="00701466">
        <w:t>.</w:t>
      </w:r>
    </w:p>
    <w:p w:rsidR="00701466" w:rsidRPr="00701466" w:rsidRDefault="00701466" w:rsidP="00701466">
      <w:pPr>
        <w:pStyle w:val="ConsPlusNormal"/>
        <w:ind w:firstLine="567"/>
        <w:jc w:val="both"/>
      </w:pPr>
    </w:p>
    <w:p w:rsidR="00701466" w:rsidRPr="00701466" w:rsidRDefault="00701466" w:rsidP="0070146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r w:rsidRPr="00701466">
        <w:rPr>
          <w:rFonts w:ascii="Times New Roman" w:hAnsi="Times New Roman" w:cs="Times New Roman"/>
        </w:rPr>
        <w:t xml:space="preserve">2. </w:t>
      </w:r>
      <w:r w:rsidR="003569C3">
        <w:rPr>
          <w:rFonts w:ascii="Times New Roman" w:hAnsi="Times New Roman" w:cs="Times New Roman"/>
        </w:rPr>
        <w:t>Порядок</w:t>
      </w:r>
      <w:r w:rsidRPr="00701466">
        <w:rPr>
          <w:rFonts w:ascii="Times New Roman" w:hAnsi="Times New Roman" w:cs="Times New Roman"/>
        </w:rPr>
        <w:t xml:space="preserve"> формирования и деятельности </w:t>
      </w:r>
      <w:r w:rsidR="003569C3">
        <w:rPr>
          <w:rFonts w:ascii="Times New Roman" w:hAnsi="Times New Roman" w:cs="Times New Roman"/>
        </w:rPr>
        <w:t>К</w:t>
      </w:r>
      <w:r w:rsidRPr="00701466">
        <w:rPr>
          <w:rFonts w:ascii="Times New Roman" w:hAnsi="Times New Roman" w:cs="Times New Roman"/>
        </w:rPr>
        <w:t>омиссии</w:t>
      </w:r>
    </w:p>
    <w:p w:rsidR="00701466" w:rsidRPr="00701466" w:rsidRDefault="00701466" w:rsidP="00701466">
      <w:pPr>
        <w:pStyle w:val="ConsPlusNormal"/>
        <w:ind w:firstLine="567"/>
        <w:jc w:val="both"/>
      </w:pP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2.1. Единая комиссия является постоянно действующим коллегиальным органом и состоит из Председателя </w:t>
      </w:r>
      <w:r w:rsidR="003569C3">
        <w:t>К</w:t>
      </w:r>
      <w:r w:rsidRPr="00701466">
        <w:t xml:space="preserve">омиссии, его заместителей и членов </w:t>
      </w:r>
      <w:r>
        <w:t>К</w:t>
      </w:r>
      <w:r w:rsidRPr="00701466">
        <w:t>омиссии.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>2.2.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2.3. Председатель комиссии и его заместитель являются членами </w:t>
      </w:r>
      <w:r>
        <w:t>К</w:t>
      </w:r>
      <w:r w:rsidR="003569C3">
        <w:t>о</w:t>
      </w:r>
      <w:r w:rsidRPr="00701466">
        <w:t>миссии. В случае временного отсутствия Председателя комиссии, его обязанности исполняет заместитель.</w:t>
      </w:r>
    </w:p>
    <w:p w:rsidR="00701466" w:rsidRPr="00701466" w:rsidRDefault="00701466" w:rsidP="00701466">
      <w:pPr>
        <w:pStyle w:val="ConsPlusNormal"/>
        <w:ind w:firstLine="567"/>
        <w:jc w:val="both"/>
      </w:pPr>
      <w:bookmarkStart w:id="3" w:name="Par86"/>
      <w:bookmarkEnd w:id="3"/>
      <w:r w:rsidRPr="00701466">
        <w:t>2.4. Ответственным секретарем назначается один из членов комиссии.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2.5. Членами </w:t>
      </w:r>
      <w:r>
        <w:t>К</w:t>
      </w:r>
      <w:r w:rsidRPr="00701466">
        <w:t>омиссии не могут быть: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>а)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701466" w:rsidRPr="00701466" w:rsidRDefault="00701466" w:rsidP="00701466">
      <w:pPr>
        <w:pStyle w:val="ConsPlusNormal"/>
        <w:ind w:firstLine="567"/>
        <w:jc w:val="both"/>
      </w:pPr>
      <w:proofErr w:type="gramStart"/>
      <w:r w:rsidRPr="00701466">
        <w:t>б)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701466">
        <w:t xml:space="preserve"> Понятие "личная </w:t>
      </w:r>
      <w:r w:rsidRPr="00701466">
        <w:lastRenderedPageBreak/>
        <w:t xml:space="preserve">заинтересованность" используется в значении, указанном в Федеральном </w:t>
      </w:r>
      <w:r>
        <w:t>законе от 25 декабря 2008 года №</w:t>
      </w:r>
      <w:r w:rsidRPr="00701466">
        <w:t xml:space="preserve"> 273-ФЗ "О противодействии коррупции";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>в)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г) должностные лица органов контроля, указанных в ч. 1 ст. 99 Федерального закона </w:t>
      </w:r>
      <w:r>
        <w:t>№</w:t>
      </w:r>
      <w:r w:rsidRPr="00701466">
        <w:t xml:space="preserve"> 44-ФЗ, непосредственно осуществляющие контроль в сфере закупок.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2.6. В случае выявления в составе </w:t>
      </w:r>
      <w:r>
        <w:t>К</w:t>
      </w:r>
      <w:r w:rsidRPr="00701466">
        <w:t xml:space="preserve">омиссии указанных в </w:t>
      </w:r>
      <w:hyperlink w:anchor="Par86" w:tooltip="2.3. Ответственный секретарь назначается Председателем Единой комиссии или, в случае его отсутствия, одним из его заместителей из числа членов Единой комиссии." w:history="1">
        <w:r w:rsidRPr="00701466">
          <w:t>пункте 2.</w:t>
        </w:r>
      </w:hyperlink>
      <w:r w:rsidRPr="00701466">
        <w:t xml:space="preserve">5. настоящего </w:t>
      </w:r>
      <w:r w:rsidR="001D47D6">
        <w:t>Положения</w:t>
      </w:r>
      <w:r w:rsidRPr="00701466">
        <w:t xml:space="preserve"> лиц, Заказчик обязан незамедлительно заменить их другими лицами, которые соответствуют требованиям, предъявляемым к членам Комиссии.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2.7. Замена члена </w:t>
      </w:r>
      <w:r>
        <w:t>К</w:t>
      </w:r>
      <w:r w:rsidRPr="00701466">
        <w:t xml:space="preserve">омиссии допускается только по решению главы администрации </w:t>
      </w:r>
      <w:proofErr w:type="spellStart"/>
      <w:r w:rsidRPr="00701466">
        <w:t>Пениковского</w:t>
      </w:r>
      <w:proofErr w:type="spellEnd"/>
      <w:r w:rsidRPr="00701466">
        <w:t xml:space="preserve"> сельского поселения.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2.8. Заседание </w:t>
      </w:r>
      <w:r>
        <w:t>К</w:t>
      </w:r>
      <w:r w:rsidRPr="00701466">
        <w:t>омиссии правомочно, если на нем присутствует не менее чем пятьдесят процентов общего числа ее членов.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2.9. Принятие решения членами </w:t>
      </w:r>
      <w:r>
        <w:t>К</w:t>
      </w:r>
      <w:r w:rsidRPr="00701466">
        <w:t>омиссии путем проведения заочного голосования, а также делегирование ими своих полномочий иным лицам не допускается. Члены комиссии принимают участие в ее работе лично.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2.10. На заседаниях </w:t>
      </w:r>
      <w:r>
        <w:t>К</w:t>
      </w:r>
      <w:r w:rsidRPr="00701466">
        <w:t xml:space="preserve">омиссии в случаях, предусмотренных Федеральным </w:t>
      </w:r>
      <w:hyperlink r:id="rId11" w:history="1">
        <w:r w:rsidRPr="00701466">
          <w:t>законом</w:t>
        </w:r>
      </w:hyperlink>
      <w:r w:rsidRPr="00701466">
        <w:t xml:space="preserve"> № 44-ФЗ, осуществляется аудиозапись.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2.11. Решение </w:t>
      </w:r>
      <w:r>
        <w:t>К</w:t>
      </w:r>
      <w:r w:rsidRPr="00701466">
        <w:t>омиссии принимается простым большинством голосов от числа присутствующих на заседании членов и оформляется протоколом. При голосовании каждый член комиссии имеет один голос. Голосование осуществляется открыто.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2.12. Оригиналы всех документов, составленных при осуществлении функций </w:t>
      </w:r>
      <w:r>
        <w:t>К</w:t>
      </w:r>
      <w:r w:rsidRPr="00701466">
        <w:t xml:space="preserve">омиссии, хранятся в Контрактной службе администрации </w:t>
      </w:r>
      <w:proofErr w:type="spellStart"/>
      <w:r w:rsidRPr="00701466">
        <w:t>Пениковского</w:t>
      </w:r>
      <w:proofErr w:type="spellEnd"/>
      <w:r w:rsidRPr="00701466">
        <w:t xml:space="preserve"> сельского поселения в течение сроков, установленных Федеральным </w:t>
      </w:r>
      <w:hyperlink r:id="rId12" w:history="1">
        <w:r w:rsidRPr="00701466">
          <w:t>законом</w:t>
        </w:r>
      </w:hyperlink>
      <w:r w:rsidRPr="00701466">
        <w:t xml:space="preserve"> № 44-ФЗ.</w:t>
      </w:r>
    </w:p>
    <w:p w:rsidR="00701466" w:rsidRPr="00701466" w:rsidRDefault="00701466" w:rsidP="00701466">
      <w:pPr>
        <w:pStyle w:val="ConsPlusNormal"/>
        <w:ind w:firstLine="567"/>
        <w:jc w:val="both"/>
      </w:pPr>
    </w:p>
    <w:p w:rsidR="00701466" w:rsidRPr="00701466" w:rsidRDefault="00701466" w:rsidP="0070146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ar102"/>
      <w:bookmarkEnd w:id="4"/>
      <w:r w:rsidRPr="00701466">
        <w:rPr>
          <w:rFonts w:ascii="Times New Roman" w:hAnsi="Times New Roman" w:cs="Times New Roman"/>
        </w:rPr>
        <w:t xml:space="preserve">3. Функции </w:t>
      </w:r>
      <w:r>
        <w:rPr>
          <w:rFonts w:ascii="Times New Roman" w:hAnsi="Times New Roman" w:cs="Times New Roman"/>
        </w:rPr>
        <w:t>К</w:t>
      </w:r>
      <w:r w:rsidRPr="00701466">
        <w:rPr>
          <w:rFonts w:ascii="Times New Roman" w:hAnsi="Times New Roman" w:cs="Times New Roman"/>
        </w:rPr>
        <w:t>омиссии</w:t>
      </w:r>
    </w:p>
    <w:p w:rsidR="00701466" w:rsidRPr="00701466" w:rsidRDefault="00701466" w:rsidP="00701466">
      <w:pPr>
        <w:pStyle w:val="ConsPlusNormal"/>
        <w:ind w:firstLine="567"/>
        <w:jc w:val="both"/>
      </w:pP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>3.1. Проверка соответствия участников закупки требованиям, установленным Заказчиком;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>3.2. Принятие решения о допуске либо отклонении заявок участников закупки;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>3.3. Рассмотрение, оценка заявок на участие в определении поставщика;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>3.4. Определение победителя определения поставщика;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3.5. Иные функции, которые возложены Федеральным законом </w:t>
      </w:r>
      <w:r>
        <w:t>№</w:t>
      </w:r>
      <w:r w:rsidRPr="00701466">
        <w:t xml:space="preserve"> 44-ФЗ на </w:t>
      </w:r>
      <w:r>
        <w:t>К</w:t>
      </w:r>
      <w:r w:rsidRPr="00701466">
        <w:t>омиссию.</w:t>
      </w:r>
    </w:p>
    <w:p w:rsidR="00701466" w:rsidRPr="00701466" w:rsidRDefault="00701466" w:rsidP="00701466">
      <w:pPr>
        <w:pStyle w:val="ConsPlusNormal"/>
        <w:ind w:firstLine="567"/>
        <w:jc w:val="both"/>
      </w:pPr>
    </w:p>
    <w:p w:rsidR="00701466" w:rsidRPr="00701466" w:rsidRDefault="00701466" w:rsidP="0070146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01466">
        <w:rPr>
          <w:rFonts w:ascii="Times New Roman" w:hAnsi="Times New Roman" w:cs="Times New Roman"/>
        </w:rPr>
        <w:t xml:space="preserve">4. Полномочия </w:t>
      </w:r>
      <w:r>
        <w:rPr>
          <w:rFonts w:ascii="Times New Roman" w:hAnsi="Times New Roman" w:cs="Times New Roman"/>
        </w:rPr>
        <w:t>К</w:t>
      </w:r>
      <w:r w:rsidRPr="00701466">
        <w:rPr>
          <w:rFonts w:ascii="Times New Roman" w:hAnsi="Times New Roman" w:cs="Times New Roman"/>
        </w:rPr>
        <w:t>омиссии, Председателя</w:t>
      </w:r>
    </w:p>
    <w:p w:rsidR="00701466" w:rsidRPr="00701466" w:rsidRDefault="00701466" w:rsidP="0070146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01466">
        <w:rPr>
          <w:rFonts w:ascii="Times New Roman" w:hAnsi="Times New Roman" w:cs="Times New Roman"/>
        </w:rPr>
        <w:t xml:space="preserve">омиссии, заместителей Председателя </w:t>
      </w:r>
      <w:r>
        <w:rPr>
          <w:rFonts w:ascii="Times New Roman" w:hAnsi="Times New Roman" w:cs="Times New Roman"/>
        </w:rPr>
        <w:t>К</w:t>
      </w:r>
      <w:r w:rsidRPr="00701466">
        <w:rPr>
          <w:rFonts w:ascii="Times New Roman" w:hAnsi="Times New Roman" w:cs="Times New Roman"/>
        </w:rPr>
        <w:t>омиссии,</w:t>
      </w:r>
    </w:p>
    <w:p w:rsidR="00701466" w:rsidRPr="00701466" w:rsidRDefault="00701466" w:rsidP="00701466">
      <w:pPr>
        <w:pStyle w:val="ConsPlusTitle"/>
        <w:jc w:val="center"/>
        <w:rPr>
          <w:rFonts w:ascii="Times New Roman" w:hAnsi="Times New Roman" w:cs="Times New Roman"/>
        </w:rPr>
      </w:pPr>
      <w:r w:rsidRPr="00701466">
        <w:rPr>
          <w:rFonts w:ascii="Times New Roman" w:hAnsi="Times New Roman" w:cs="Times New Roman"/>
        </w:rPr>
        <w:t xml:space="preserve">членов </w:t>
      </w:r>
      <w:r>
        <w:rPr>
          <w:rFonts w:ascii="Times New Roman" w:hAnsi="Times New Roman" w:cs="Times New Roman"/>
        </w:rPr>
        <w:t>К</w:t>
      </w:r>
      <w:r w:rsidRPr="00701466">
        <w:rPr>
          <w:rFonts w:ascii="Times New Roman" w:hAnsi="Times New Roman" w:cs="Times New Roman"/>
        </w:rPr>
        <w:t>омиссии</w:t>
      </w:r>
    </w:p>
    <w:p w:rsidR="00701466" w:rsidRPr="00701466" w:rsidRDefault="00701466" w:rsidP="00701466">
      <w:pPr>
        <w:pStyle w:val="ConsPlusNormal"/>
        <w:ind w:firstLine="567"/>
        <w:jc w:val="both"/>
      </w:pP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4.1. </w:t>
      </w:r>
      <w:r>
        <w:t>К</w:t>
      </w:r>
      <w:r w:rsidRPr="00701466">
        <w:t>омиссия: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4.1.1. Осуществляет функции в соответствии с требованиями Федерального </w:t>
      </w:r>
      <w:hyperlink r:id="rId13" w:history="1">
        <w:r w:rsidRPr="00701466">
          <w:t>закона</w:t>
        </w:r>
      </w:hyperlink>
      <w:r w:rsidRPr="00701466">
        <w:t xml:space="preserve"> № 44-ФЗ.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4.1.2. Отстраняет участника закупки от участия в процедуре закупки в случаях, предусмотренных Федеральным </w:t>
      </w:r>
      <w:hyperlink r:id="rId14" w:history="1">
        <w:r w:rsidRPr="00701466">
          <w:t>законом</w:t>
        </w:r>
      </w:hyperlink>
      <w:r w:rsidRPr="00701466">
        <w:t xml:space="preserve"> № 44-ФЗ.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>4.1.</w:t>
      </w:r>
      <w:r w:rsidR="003569C3">
        <w:t>3</w:t>
      </w:r>
      <w:r w:rsidRPr="00701466">
        <w:t>. Проверяет соответствие участников закупки предъявляемым к ним требованиям, установленным законодательством в сфере закупок товаров, работ, услуг и документацией о закупке.</w:t>
      </w:r>
    </w:p>
    <w:p w:rsidR="00701466" w:rsidRPr="00701466" w:rsidRDefault="00701466" w:rsidP="00701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466">
        <w:rPr>
          <w:rFonts w:ascii="Times New Roman" w:hAnsi="Times New Roman" w:cs="Times New Roman"/>
          <w:bCs/>
          <w:sz w:val="24"/>
          <w:szCs w:val="24"/>
        </w:rPr>
        <w:t>4.2. Члены Комиссии имеют право:</w:t>
      </w:r>
    </w:p>
    <w:p w:rsidR="00701466" w:rsidRPr="00701466" w:rsidRDefault="00701466" w:rsidP="00701466">
      <w:pPr>
        <w:pStyle w:val="a3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466">
        <w:rPr>
          <w:rFonts w:ascii="Times New Roman" w:hAnsi="Times New Roman" w:cs="Times New Roman"/>
          <w:bCs/>
          <w:sz w:val="24"/>
          <w:szCs w:val="24"/>
        </w:rPr>
        <w:t>Знакомиться со всеми представленными на рассмотрение Комиссии документами и материалами;</w:t>
      </w:r>
    </w:p>
    <w:p w:rsidR="00701466" w:rsidRPr="00701466" w:rsidRDefault="00701466" w:rsidP="00701466">
      <w:pPr>
        <w:pStyle w:val="a3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4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Участвовать в заседании с использованием систем видео-конференц-связи с соблюдением требований законодательства РФ о защите </w:t>
      </w:r>
      <w:proofErr w:type="spellStart"/>
      <w:r w:rsidRPr="00701466">
        <w:rPr>
          <w:rFonts w:ascii="Times New Roman" w:hAnsi="Times New Roman" w:cs="Times New Roman"/>
          <w:bCs/>
          <w:sz w:val="24"/>
          <w:szCs w:val="24"/>
        </w:rPr>
        <w:t>гостайны</w:t>
      </w:r>
      <w:proofErr w:type="spellEnd"/>
      <w:r w:rsidRPr="00701466">
        <w:rPr>
          <w:rFonts w:ascii="Times New Roman" w:hAnsi="Times New Roman" w:cs="Times New Roman"/>
          <w:bCs/>
          <w:sz w:val="24"/>
          <w:szCs w:val="24"/>
        </w:rPr>
        <w:t>;</w:t>
      </w:r>
    </w:p>
    <w:p w:rsidR="00701466" w:rsidRPr="00701466" w:rsidRDefault="00701466" w:rsidP="00701466">
      <w:pPr>
        <w:pStyle w:val="a3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466">
        <w:rPr>
          <w:rFonts w:ascii="Times New Roman" w:hAnsi="Times New Roman" w:cs="Times New Roman"/>
          <w:bCs/>
          <w:sz w:val="24"/>
          <w:szCs w:val="24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701466" w:rsidRPr="00701466" w:rsidRDefault="00701466" w:rsidP="00701466">
      <w:pPr>
        <w:pStyle w:val="a3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466">
        <w:rPr>
          <w:rFonts w:ascii="Times New Roman" w:hAnsi="Times New Roman" w:cs="Times New Roman"/>
          <w:bCs/>
          <w:sz w:val="24"/>
          <w:szCs w:val="24"/>
        </w:rPr>
        <w:t>Обращаться к председателю Комиссии с предложениями, касающимися организации работы Комиссии.</w:t>
      </w:r>
    </w:p>
    <w:p w:rsidR="00701466" w:rsidRPr="00701466" w:rsidRDefault="00701466" w:rsidP="00701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466">
        <w:rPr>
          <w:rFonts w:ascii="Times New Roman" w:hAnsi="Times New Roman" w:cs="Times New Roman"/>
          <w:bCs/>
          <w:sz w:val="24"/>
          <w:szCs w:val="24"/>
        </w:rPr>
        <w:t>4.3. Члены Комиссии обязаны:</w:t>
      </w:r>
    </w:p>
    <w:p w:rsidR="00701466" w:rsidRPr="00701466" w:rsidRDefault="00701466" w:rsidP="007014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466">
        <w:rPr>
          <w:rFonts w:ascii="Times New Roman" w:hAnsi="Times New Roman" w:cs="Times New Roman"/>
          <w:bCs/>
          <w:sz w:val="24"/>
          <w:szCs w:val="24"/>
        </w:rPr>
        <w:t>4.3.1. Соблюдать законодательство РФ;</w:t>
      </w:r>
    </w:p>
    <w:p w:rsidR="00701466" w:rsidRPr="00701466" w:rsidRDefault="00701466" w:rsidP="007014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4.3.2. </w:t>
      </w:r>
      <w:r w:rsidRPr="00701466">
        <w:rPr>
          <w:rFonts w:ascii="Times New Roman" w:hAnsi="Times New Roman" w:cs="Times New Roman"/>
          <w:bCs/>
          <w:sz w:val="24"/>
          <w:szCs w:val="24"/>
        </w:rPr>
        <w:t>Подписывать (в установленных Федеральным законом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701466">
        <w:rPr>
          <w:rFonts w:ascii="Times New Roman" w:hAnsi="Times New Roman" w:cs="Times New Roman"/>
          <w:bCs/>
          <w:sz w:val="24"/>
          <w:szCs w:val="24"/>
        </w:rPr>
        <w:t xml:space="preserve"> 44-ФЗ случаях - усиленными квалифицированными электронными подписями) протоколы, формируемые в ходе определения поставщика;</w:t>
      </w:r>
    </w:p>
    <w:p w:rsidR="00701466" w:rsidRPr="00701466" w:rsidRDefault="00701466" w:rsidP="007014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4.3.3. </w:t>
      </w:r>
      <w:r w:rsidRPr="00701466">
        <w:rPr>
          <w:rFonts w:ascii="Times New Roman" w:hAnsi="Times New Roman" w:cs="Times New Roman"/>
          <w:bCs/>
          <w:sz w:val="24"/>
          <w:szCs w:val="24"/>
        </w:rPr>
        <w:t>Принимать решения по вопросам, относящимся к компетенции Комиссии;</w:t>
      </w:r>
    </w:p>
    <w:p w:rsidR="00701466" w:rsidRPr="00701466" w:rsidRDefault="00701466" w:rsidP="007014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4.3.4. </w:t>
      </w:r>
      <w:r w:rsidRPr="00701466">
        <w:rPr>
          <w:rFonts w:ascii="Times New Roman" w:hAnsi="Times New Roman" w:cs="Times New Roman"/>
          <w:bCs/>
          <w:sz w:val="24"/>
          <w:szCs w:val="24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701466" w:rsidRPr="00701466" w:rsidRDefault="00701466" w:rsidP="00701466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4.3.5. </w:t>
      </w:r>
      <w:r w:rsidRPr="00701466">
        <w:rPr>
          <w:rFonts w:ascii="Times New Roman" w:hAnsi="Times New Roman" w:cs="Times New Roman"/>
          <w:bCs/>
          <w:sz w:val="24"/>
          <w:szCs w:val="24"/>
        </w:rPr>
        <w:t>Незамедлительно сообщать Заказчику о фактах, препятствующих участию в работе Комиссии;</w:t>
      </w:r>
    </w:p>
    <w:p w:rsidR="00701466" w:rsidRPr="00701466" w:rsidRDefault="00701466" w:rsidP="00701466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4.3.6. </w:t>
      </w:r>
      <w:r w:rsidRPr="00701466">
        <w:rPr>
          <w:rFonts w:ascii="Times New Roman" w:hAnsi="Times New Roman" w:cs="Times New Roman"/>
          <w:bCs/>
          <w:sz w:val="24"/>
          <w:szCs w:val="24"/>
        </w:rPr>
        <w:t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Федеральным законом № 44-ФЗ.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4.3.7. Принимать меры по предотвращению и урегулированию конфликта интересов в соответствии с Федеральным законом от 25 декабря 2008 года </w:t>
      </w:r>
      <w:r>
        <w:t>№</w:t>
      </w:r>
      <w:r w:rsidRPr="00701466">
        <w:t xml:space="preserve"> 273-ФЗ "О противодействии коррупции", в том числе с учетом информации, предоставленной заказчику в соответствии с частью 23 статьи 34 Федерального закона № 44-ФЗ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4.4. Председатель </w:t>
      </w:r>
      <w:r>
        <w:t>К</w:t>
      </w:r>
      <w:r w:rsidRPr="00701466">
        <w:t>омиссии: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4.4.1. Осуществляет общее руководство работой </w:t>
      </w:r>
      <w:r>
        <w:t>К</w:t>
      </w:r>
      <w:r w:rsidRPr="00701466">
        <w:t xml:space="preserve">омиссии и обеспечивает выполнение настоящего </w:t>
      </w:r>
      <w:r w:rsidR="001D47D6">
        <w:t>Положения</w:t>
      </w:r>
      <w:r w:rsidRPr="00701466">
        <w:t>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>4.4.2. Объявляет заседание правомочным или выносит решение о его переносе из-за отсутствия необходимого количества членов.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4.4.3. Открывает и ведет заседание </w:t>
      </w:r>
      <w:r>
        <w:t>К</w:t>
      </w:r>
      <w:r w:rsidRPr="00701466">
        <w:t>омиссии.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4.4.4. Объявляет состав заседания </w:t>
      </w:r>
      <w:r>
        <w:t>К</w:t>
      </w:r>
      <w:r w:rsidRPr="00701466">
        <w:t>омиссии.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4.4.5. Определяет </w:t>
      </w:r>
      <w:r w:rsidR="003569C3">
        <w:t>Положение</w:t>
      </w:r>
      <w:r w:rsidRPr="00701466">
        <w:t xml:space="preserve"> обсуждаемых вопросов.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>4.4.6. Определяет повестку заседания.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4.4.7. Определяет на время своего отсутствия лицо, которое будет осуществлять полномочия председателя </w:t>
      </w:r>
      <w:r w:rsidR="00D7254F">
        <w:t>К</w:t>
      </w:r>
      <w:r w:rsidRPr="00701466">
        <w:t>омиссии.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4.4.8. Назначает ответственного секретаря заседания </w:t>
      </w:r>
      <w:r w:rsidR="00D7254F">
        <w:t>К</w:t>
      </w:r>
      <w:r w:rsidRPr="00701466">
        <w:t>омиссии.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>4.4.9. Извещает лиц, принимающих участие в работе Комиссии, о дате, времени и месте заседаний Комиссии.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4.5. Заместитель председателя </w:t>
      </w:r>
      <w:r w:rsidR="00B640B8">
        <w:t>К</w:t>
      </w:r>
      <w:r w:rsidRPr="00701466">
        <w:t>омиссии исполняет обязанности председателя Единой комиссии в его отсутствие.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4.6. Секретарь </w:t>
      </w:r>
      <w:r w:rsidR="00B640B8">
        <w:t>К</w:t>
      </w:r>
      <w:r w:rsidRPr="00701466">
        <w:t>омиссии: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4.6.1. Осуществляет подготовку заседаний </w:t>
      </w:r>
      <w:r w:rsidR="00B640B8">
        <w:t>К</w:t>
      </w:r>
      <w:r w:rsidRPr="00701466">
        <w:t xml:space="preserve">омиссии, включая оформление и рассылку необходимых документов, информирование членов </w:t>
      </w:r>
      <w:r w:rsidR="00B640B8">
        <w:t>К</w:t>
      </w:r>
      <w:r w:rsidRPr="00701466">
        <w:t>омиссии по всем вопросам, относящимся к ее функциям, и обеспечивает членов Комиссии необходимыми материалами.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4.6.2. </w:t>
      </w:r>
      <w:proofErr w:type="gramStart"/>
      <w:r w:rsidRPr="00701466">
        <w:t>Объявляет сведения, подлежащие объявлению перед проведением вскрытия конвертов с заявками на участие в открытом конкурсе, запросе котировок, запросе предложений и (или) открытия доступа к поданным в форме электронных документов таким заявкам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</w:t>
      </w:r>
      <w:proofErr w:type="gramEnd"/>
      <w:r w:rsidRPr="00701466">
        <w:t xml:space="preserve"> участие в открытом конкурсе.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lastRenderedPageBreak/>
        <w:t xml:space="preserve">4.6.3. В ходе заседания </w:t>
      </w:r>
      <w:r w:rsidR="00B640B8">
        <w:t>К</w:t>
      </w:r>
      <w:r w:rsidRPr="00701466">
        <w:t>омиссии принимает участие в оформлении протоколов.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4.6.4. Осуществляет иные действия организационно-технического характера в соответствии с законодательством Российской Федерации и настоящим </w:t>
      </w:r>
      <w:r w:rsidR="001D47D6">
        <w:t>Положением</w:t>
      </w:r>
      <w:r w:rsidRPr="00701466">
        <w:t>.</w:t>
      </w:r>
    </w:p>
    <w:p w:rsidR="00701466" w:rsidRPr="00701466" w:rsidRDefault="00701466" w:rsidP="00701466">
      <w:pPr>
        <w:pStyle w:val="ConsPlusNormal"/>
        <w:ind w:firstLine="567"/>
        <w:jc w:val="both"/>
      </w:pPr>
    </w:p>
    <w:p w:rsidR="00701466" w:rsidRPr="00701466" w:rsidRDefault="00701466" w:rsidP="0070146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r w:rsidRPr="00701466">
        <w:rPr>
          <w:rFonts w:ascii="Times New Roman" w:hAnsi="Times New Roman" w:cs="Times New Roman"/>
        </w:rPr>
        <w:t xml:space="preserve">5. Ответственность членов </w:t>
      </w:r>
      <w:r w:rsidR="00B640B8">
        <w:rPr>
          <w:rFonts w:ascii="Times New Roman" w:hAnsi="Times New Roman" w:cs="Times New Roman"/>
        </w:rPr>
        <w:t>К</w:t>
      </w:r>
      <w:r w:rsidRPr="00701466">
        <w:rPr>
          <w:rFonts w:ascii="Times New Roman" w:hAnsi="Times New Roman" w:cs="Times New Roman"/>
        </w:rPr>
        <w:t>омиссии</w:t>
      </w:r>
    </w:p>
    <w:p w:rsidR="00701466" w:rsidRPr="00701466" w:rsidRDefault="00701466" w:rsidP="00701466">
      <w:pPr>
        <w:pStyle w:val="ConsPlusNormal"/>
        <w:ind w:firstLine="567"/>
        <w:jc w:val="both"/>
      </w:pP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5.1. Члены </w:t>
      </w:r>
      <w:r w:rsidR="00B640B8">
        <w:t>К</w:t>
      </w:r>
      <w:r w:rsidRPr="00701466">
        <w:t>омиссии, виновные в нарушении законодательства Российской Федерации об осуществлении закупок, иных нормативных правовых актов Российской Федерации и настоящего Положения, несут персональную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5.2. Член </w:t>
      </w:r>
      <w:r w:rsidR="00B640B8">
        <w:t>К</w:t>
      </w:r>
      <w:r w:rsidRPr="00701466">
        <w:t xml:space="preserve">омиссии, допустивший нарушение законодательства Российской Федерации и (или) иных нормативных правовых актов Российской Федерации об осуществлении закупок, может быть заменен по решению главы администрации </w:t>
      </w:r>
      <w:proofErr w:type="spellStart"/>
      <w:r w:rsidRPr="00701466">
        <w:t>Пениковского</w:t>
      </w:r>
      <w:proofErr w:type="spellEnd"/>
      <w:r w:rsidRPr="00701466">
        <w:t xml:space="preserve"> сельского поселения.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5.3. В случае если члену </w:t>
      </w:r>
      <w:r w:rsidR="00B640B8">
        <w:t>К</w:t>
      </w:r>
      <w:r w:rsidRPr="00701466">
        <w:t>омиссии станет известно о нарушении другим членом Единой комиссии законодательства Российской Федерации об осуществлении закупок,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 таком нарушении.</w:t>
      </w:r>
    </w:p>
    <w:p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5.4. Решение Комиссии, принятое в нарушение требований Федерального закона </w:t>
      </w:r>
      <w:r>
        <w:t xml:space="preserve">    </w:t>
      </w:r>
      <w:r w:rsidRPr="00701466">
        <w:t>№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p w:rsidR="00701466" w:rsidRPr="00701466" w:rsidRDefault="00701466" w:rsidP="0070146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4252" w:rsidRPr="00701466" w:rsidRDefault="00524252" w:rsidP="0070146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24252" w:rsidRPr="0070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459"/>
    <w:multiLevelType w:val="multilevel"/>
    <w:tmpl w:val="FB8266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3AB20C44"/>
    <w:multiLevelType w:val="multilevel"/>
    <w:tmpl w:val="6688F1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2">
    <w:nsid w:val="404D1E92"/>
    <w:multiLevelType w:val="multilevel"/>
    <w:tmpl w:val="FB8266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78B17735"/>
    <w:multiLevelType w:val="multilevel"/>
    <w:tmpl w:val="0A5473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68"/>
    <w:rsid w:val="000576C2"/>
    <w:rsid w:val="000B0AE4"/>
    <w:rsid w:val="001D47D6"/>
    <w:rsid w:val="003569C3"/>
    <w:rsid w:val="00485DB5"/>
    <w:rsid w:val="00524252"/>
    <w:rsid w:val="00701466"/>
    <w:rsid w:val="007F610F"/>
    <w:rsid w:val="00A2779C"/>
    <w:rsid w:val="00A95B68"/>
    <w:rsid w:val="00B640B8"/>
    <w:rsid w:val="00B67608"/>
    <w:rsid w:val="00C56F74"/>
    <w:rsid w:val="00D7254F"/>
    <w:rsid w:val="00E5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66"/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46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Cs w:val="0"/>
      <w:sz w:val="24"/>
      <w:lang w:eastAsia="ru-RU"/>
    </w:rPr>
  </w:style>
  <w:style w:type="paragraph" w:customStyle="1" w:styleId="ConsPlusTitle">
    <w:name w:val="ConsPlusTitle"/>
    <w:uiPriority w:val="99"/>
    <w:rsid w:val="0070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701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B5"/>
    <w:rPr>
      <w:rFonts w:ascii="Tahoma" w:eastAsiaTheme="minorEastAsia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66"/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46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Cs w:val="0"/>
      <w:sz w:val="24"/>
      <w:lang w:eastAsia="ru-RU"/>
    </w:rPr>
  </w:style>
  <w:style w:type="paragraph" w:customStyle="1" w:styleId="ConsPlusTitle">
    <w:name w:val="ConsPlusTitle"/>
    <w:uiPriority w:val="99"/>
    <w:rsid w:val="0070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701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B5"/>
    <w:rPr>
      <w:rFonts w:ascii="Tahoma" w:eastAsiaTheme="minorEastAsia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09&amp;date=29.11.2021&amp;dst=100469&amp;field=134" TargetMode="External"/><Relationship Id="rId13" Type="http://schemas.openxmlformats.org/officeDocument/2006/relationships/hyperlink" Target="https://login.consultant.ru/link/?req=doc&amp;base=LAW&amp;n=389509&amp;date=29.11.202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389509&amp;date=29.11.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login.consultant.ru/link/?req=doc&amp;base=LAW&amp;n=389509&amp;date=29.11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509&amp;date=29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332&amp;date=29.11.2021" TargetMode="External"/><Relationship Id="rId14" Type="http://schemas.openxmlformats.org/officeDocument/2006/relationships/hyperlink" Target="https://login.consultant.ru/link/?req=doc&amp;base=LAW&amp;n=389509&amp;date=29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peniki.zakupki@outlook.com</dc:creator>
  <cp:lastModifiedBy>peniki.zakupki@outlook.com</cp:lastModifiedBy>
  <cp:revision>4</cp:revision>
  <cp:lastPrinted>2023-07-18T08:14:00Z</cp:lastPrinted>
  <dcterms:created xsi:type="dcterms:W3CDTF">2023-07-18T08:00:00Z</dcterms:created>
  <dcterms:modified xsi:type="dcterms:W3CDTF">2023-07-18T09:05:00Z</dcterms:modified>
</cp:coreProperties>
</file>