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3B" w:rsidRPr="00F7323B" w:rsidRDefault="00F7323B" w:rsidP="00F73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3B">
        <w:rPr>
          <w:rFonts w:ascii="Times New Roman" w:hAnsi="Times New Roman" w:cs="Times New Roman"/>
          <w:b/>
          <w:sz w:val="28"/>
          <w:szCs w:val="28"/>
        </w:rPr>
        <w:t>Перечень кредитных организаций, предоставляющих кредиты на улучшение жилищных условий</w:t>
      </w:r>
    </w:p>
    <w:p w:rsidR="00F7323B" w:rsidRDefault="00F7323B" w:rsidP="00F7323B"/>
    <w:tbl>
      <w:tblPr>
        <w:tblW w:w="8520" w:type="dxa"/>
        <w:tblInd w:w="93" w:type="dxa"/>
        <w:tblLook w:val="04A0"/>
      </w:tblPr>
      <w:tblGrid>
        <w:gridCol w:w="8520"/>
      </w:tblGrid>
      <w:tr w:rsidR="00FC7976" w:rsidRPr="00F7323B" w:rsidTr="003874F5">
        <w:trPr>
          <w:trHeight w:val="5565"/>
        </w:trPr>
        <w:tc>
          <w:tcPr>
            <w:tcW w:w="8520" w:type="dxa"/>
            <w:shd w:val="clear" w:color="auto" w:fill="auto"/>
            <w:vAlign w:val="center"/>
            <w:hideMark/>
          </w:tcPr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ПАО Банк ВТБ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№7806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Банк Санкт-Петербург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Северо-Западный ПАО Банк ФК Открытие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СКБ Приморья </w:t>
            </w:r>
            <w:proofErr w:type="spell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Примсоцбанк</w:t>
            </w:r>
            <w:proofErr w:type="spellEnd"/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региональный филиал АО </w:t>
            </w:r>
            <w:proofErr w:type="spell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Россельхозбанк</w:t>
            </w:r>
            <w:proofErr w:type="spellEnd"/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Альфа-БАНК г</w:t>
            </w:r>
            <w:proofErr w:type="gram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осква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proofErr w:type="spell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МособлБанк</w:t>
            </w:r>
            <w:proofErr w:type="spellEnd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фл.№</w:t>
            </w:r>
            <w:proofErr w:type="spellEnd"/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ПАО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МТС-Банк</w:t>
            </w:r>
            <w:proofErr w:type="spellEnd"/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АО АБ России</w:t>
            </w: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7976" w:rsidRPr="00F7323B" w:rsidRDefault="00FC7976" w:rsidP="00FC797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 АКБ </w:t>
            </w:r>
            <w:r w:rsidRPr="00F7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Форштадт</w:t>
            </w:r>
          </w:p>
        </w:tc>
      </w:tr>
    </w:tbl>
    <w:p w:rsidR="00F7323B" w:rsidRDefault="00F7323B" w:rsidP="00F7323B">
      <w:pPr>
        <w:ind w:left="284"/>
      </w:pPr>
    </w:p>
    <w:p w:rsidR="00F7323B" w:rsidRDefault="00F7323B" w:rsidP="00F7323B"/>
    <w:sectPr w:rsidR="00F7323B" w:rsidSect="0085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B66"/>
    <w:multiLevelType w:val="hybridMultilevel"/>
    <w:tmpl w:val="4C64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3B"/>
    <w:rsid w:val="00021059"/>
    <w:rsid w:val="00834330"/>
    <w:rsid w:val="00857F04"/>
    <w:rsid w:val="009F6AC3"/>
    <w:rsid w:val="00B46290"/>
    <w:rsid w:val="00F71F3B"/>
    <w:rsid w:val="00F7323B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057UlshinaEA</cp:lastModifiedBy>
  <cp:revision>2</cp:revision>
  <cp:lastPrinted>2020-07-24T09:31:00Z</cp:lastPrinted>
  <dcterms:created xsi:type="dcterms:W3CDTF">2020-07-31T12:11:00Z</dcterms:created>
  <dcterms:modified xsi:type="dcterms:W3CDTF">2020-07-31T12:11:00Z</dcterms:modified>
</cp:coreProperties>
</file>