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B" w:rsidRPr="0047128D" w:rsidRDefault="00C66D9B" w:rsidP="00C66D9B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1.8pt" o:ole="">
            <v:imagedata r:id="rId7" o:title=""/>
          </v:shape>
          <o:OLEObject Type="Embed" ProgID="CorelDraw.Graphic.16" ShapeID="_x0000_i1025" DrawAspect="Content" ObjectID="_1522489407" r:id="rId8"/>
        </w:object>
      </w:r>
      <w:r w:rsidR="00946F87" w:rsidRPr="00946F87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4.8pt;width:94.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" strokecolor="white">
            <v:textbox style="mso-fit-shape-to-text:t">
              <w:txbxContent>
                <w:p w:rsidR="000E7B21" w:rsidRDefault="000E7B21" w:rsidP="000E7B21">
                  <w:pPr>
                    <w:jc w:val="right"/>
                  </w:pPr>
                </w:p>
              </w:txbxContent>
            </v:textbox>
          </v:shape>
        </w:pict>
      </w:r>
    </w:p>
    <w:p w:rsidR="00C66D9B" w:rsidRPr="0047128D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C66D9B" w:rsidRPr="0047128D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66D9B" w:rsidRPr="0047128D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C66D9B" w:rsidRPr="0047128D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66D9B" w:rsidRPr="0047128D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C66D9B" w:rsidRPr="0047128D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C66D9B" w:rsidRPr="0047128D" w:rsidRDefault="00C66D9B" w:rsidP="00C66D9B">
      <w:pPr>
        <w:rPr>
          <w:sz w:val="28"/>
          <w:szCs w:val="28"/>
        </w:rPr>
      </w:pPr>
    </w:p>
    <w:p w:rsidR="00C66D9B" w:rsidRDefault="00C66D9B" w:rsidP="00C66D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C66D9B" w:rsidRPr="0047128D" w:rsidRDefault="00C66D9B" w:rsidP="00C66D9B">
      <w:pPr>
        <w:jc w:val="center"/>
        <w:rPr>
          <w:sz w:val="28"/>
          <w:szCs w:val="28"/>
        </w:rPr>
      </w:pPr>
    </w:p>
    <w:p w:rsidR="00C66D9B" w:rsidRPr="0047128D" w:rsidRDefault="000B5257" w:rsidP="00C66D9B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                                                                                                         №72</w:t>
      </w:r>
    </w:p>
    <w:p w:rsidR="00C66D9B" w:rsidRDefault="00C66D9B" w:rsidP="00C66D9B">
      <w:pPr>
        <w:jc w:val="both"/>
        <w:rPr>
          <w:sz w:val="28"/>
          <w:szCs w:val="28"/>
        </w:rPr>
      </w:pPr>
    </w:p>
    <w:p w:rsidR="008A4FC1" w:rsidRPr="008A4FC1" w:rsidRDefault="00522B6B" w:rsidP="008A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  <w:r w:rsidRPr="00522B6B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8A4FC1" w:rsidRPr="008A4FC1">
        <w:rPr>
          <w:b/>
          <w:sz w:val="28"/>
          <w:szCs w:val="28"/>
        </w:rPr>
        <w:t>«Приватизация жилых помещений муниципального жилищного фонда»</w:t>
      </w:r>
    </w:p>
    <w:p w:rsidR="00C66D9B" w:rsidRPr="00F30A19" w:rsidRDefault="00C66D9B" w:rsidP="00C66D9B">
      <w:pPr>
        <w:jc w:val="both"/>
        <w:rPr>
          <w:sz w:val="28"/>
          <w:szCs w:val="28"/>
        </w:rPr>
      </w:pPr>
    </w:p>
    <w:p w:rsidR="000B5257" w:rsidRPr="00806E21" w:rsidRDefault="000B5257" w:rsidP="000B5257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</w:t>
      </w:r>
      <w:r>
        <w:rPr>
          <w:sz w:val="28"/>
          <w:szCs w:val="28"/>
        </w:rPr>
        <w:t>йской Федерации от 11.11.2005 №</w:t>
      </w:r>
      <w:r w:rsidRPr="00AB6EFD">
        <w:rPr>
          <w:sz w:val="28"/>
          <w:szCs w:val="28"/>
        </w:rPr>
        <w:t>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</w:t>
      </w:r>
      <w:r>
        <w:rPr>
          <w:sz w:val="28"/>
          <w:szCs w:val="28"/>
        </w:rPr>
        <w:t>радской области от 05.03.2011 №</w:t>
      </w:r>
      <w:r w:rsidRPr="00AB6EFD">
        <w:rPr>
          <w:sz w:val="28"/>
          <w:szCs w:val="28"/>
        </w:rPr>
        <w:t>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0B5257" w:rsidRPr="00B56EB2" w:rsidRDefault="000B5257" w:rsidP="000B5257">
      <w:pPr>
        <w:spacing w:line="22" w:lineRule="atLeast"/>
        <w:ind w:firstLine="708"/>
        <w:jc w:val="both"/>
        <w:rPr>
          <w:sz w:val="28"/>
          <w:szCs w:val="28"/>
        </w:rPr>
      </w:pPr>
    </w:p>
    <w:p w:rsidR="00C66D9B" w:rsidRPr="00431BB8" w:rsidRDefault="00C66D9B" w:rsidP="00C66D9B">
      <w:pPr>
        <w:spacing w:line="22" w:lineRule="atLeast"/>
        <w:ind w:firstLine="708"/>
        <w:jc w:val="both"/>
        <w:rPr>
          <w:sz w:val="16"/>
          <w:szCs w:val="16"/>
        </w:rPr>
      </w:pPr>
    </w:p>
    <w:p w:rsidR="00C66D9B" w:rsidRDefault="00C66D9B" w:rsidP="00C66D9B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C66D9B" w:rsidRPr="00431BB8" w:rsidRDefault="00C66D9B" w:rsidP="00C66D9B">
      <w:pPr>
        <w:spacing w:line="22" w:lineRule="atLeast"/>
        <w:rPr>
          <w:b/>
          <w:sz w:val="16"/>
          <w:szCs w:val="16"/>
        </w:rPr>
      </w:pPr>
    </w:p>
    <w:p w:rsidR="00C66D9B" w:rsidRPr="00CD39A1" w:rsidRDefault="00C66D9B" w:rsidP="00C66D9B">
      <w:pPr>
        <w:spacing w:line="22" w:lineRule="atLeast"/>
        <w:jc w:val="center"/>
        <w:rPr>
          <w:b/>
          <w:sz w:val="2"/>
          <w:szCs w:val="2"/>
        </w:rPr>
      </w:pPr>
    </w:p>
    <w:p w:rsidR="00C66D9B" w:rsidRPr="008A4FC1" w:rsidRDefault="008A4FC1" w:rsidP="008A4FC1">
      <w:pPr>
        <w:numPr>
          <w:ilvl w:val="0"/>
          <w:numId w:val="1"/>
        </w:numPr>
        <w:tabs>
          <w:tab w:val="left" w:pos="993"/>
        </w:tabs>
        <w:spacing w:line="22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6D9B" w:rsidRPr="005D1C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66D9B" w:rsidRPr="005D1C2D">
        <w:rPr>
          <w:sz w:val="28"/>
          <w:szCs w:val="28"/>
        </w:rPr>
        <w:t xml:space="preserve"> местной администрации от </w:t>
      </w:r>
      <w:r>
        <w:rPr>
          <w:sz w:val="28"/>
          <w:szCs w:val="28"/>
        </w:rPr>
        <w:t>02</w:t>
      </w:r>
      <w:r w:rsidR="00C66D9B" w:rsidRPr="005D1C2D">
        <w:rPr>
          <w:sz w:val="28"/>
          <w:szCs w:val="28"/>
        </w:rPr>
        <w:t>.07.201</w:t>
      </w:r>
      <w:r>
        <w:rPr>
          <w:sz w:val="28"/>
          <w:szCs w:val="28"/>
        </w:rPr>
        <w:t>5</w:t>
      </w:r>
      <w:r w:rsidR="000B5257">
        <w:rPr>
          <w:sz w:val="28"/>
          <w:szCs w:val="28"/>
        </w:rPr>
        <w:t xml:space="preserve"> №</w:t>
      </w:r>
      <w:r>
        <w:rPr>
          <w:sz w:val="28"/>
          <w:szCs w:val="28"/>
        </w:rPr>
        <w:t>141</w:t>
      </w:r>
      <w:r w:rsidRPr="008A4FC1">
        <w:rPr>
          <w:sz w:val="28"/>
          <w:szCs w:val="28"/>
        </w:rPr>
        <w:t>«Об утверждении административного регламента</w:t>
      </w:r>
      <w:r w:rsidRPr="008A4FC1">
        <w:rPr>
          <w:bCs/>
          <w:iCs/>
          <w:sz w:val="28"/>
          <w:szCs w:val="28"/>
        </w:rPr>
        <w:t xml:space="preserve"> предоставления муниципальной услуги </w:t>
      </w:r>
      <w:r w:rsidRPr="008A4FC1">
        <w:rPr>
          <w:sz w:val="28"/>
          <w:szCs w:val="28"/>
        </w:rPr>
        <w:t>«Осуществление передачи (приватизации) жилого помещения в собственность граждан»</w:t>
      </w:r>
      <w:r w:rsidR="00D03BF2" w:rsidRPr="008A4FC1">
        <w:rPr>
          <w:sz w:val="28"/>
          <w:szCs w:val="28"/>
        </w:rPr>
        <w:t xml:space="preserve"> считать утратившим</w:t>
      </w:r>
      <w:r w:rsidR="00C66D9B" w:rsidRPr="008A4FC1">
        <w:rPr>
          <w:sz w:val="28"/>
          <w:szCs w:val="28"/>
        </w:rPr>
        <w:t xml:space="preserve"> силу.</w:t>
      </w:r>
    </w:p>
    <w:p w:rsidR="000B5257" w:rsidRPr="000B5257" w:rsidRDefault="00C66D9B" w:rsidP="000B5257">
      <w:pPr>
        <w:numPr>
          <w:ilvl w:val="0"/>
          <w:numId w:val="1"/>
        </w:numPr>
        <w:tabs>
          <w:tab w:val="left" w:pos="993"/>
        </w:tabs>
        <w:spacing w:line="22" w:lineRule="atLeast"/>
        <w:ind w:left="0" w:firstLine="567"/>
        <w:jc w:val="both"/>
        <w:rPr>
          <w:szCs w:val="28"/>
        </w:rPr>
      </w:pPr>
      <w:r>
        <w:rPr>
          <w:sz w:val="28"/>
          <w:szCs w:val="28"/>
        </w:rPr>
        <w:t xml:space="preserve">Утвердить </w:t>
      </w:r>
      <w:r w:rsidR="00D03BF2">
        <w:rPr>
          <w:bCs/>
          <w:iCs/>
          <w:sz w:val="28"/>
          <w:szCs w:val="28"/>
        </w:rPr>
        <w:t>а</w:t>
      </w:r>
      <w:r w:rsidRPr="00A551FA">
        <w:rPr>
          <w:bCs/>
          <w:iCs/>
          <w:sz w:val="28"/>
          <w:szCs w:val="28"/>
        </w:rPr>
        <w:t>дминистративный регламент предоставления муниципальной услуги</w:t>
      </w:r>
      <w:r w:rsidR="000B5257">
        <w:rPr>
          <w:bCs/>
          <w:iCs/>
          <w:sz w:val="28"/>
          <w:szCs w:val="28"/>
        </w:rPr>
        <w:t xml:space="preserve"> </w:t>
      </w:r>
      <w:r w:rsidR="008A4FC1" w:rsidRPr="008A4FC1">
        <w:rPr>
          <w:sz w:val="28"/>
          <w:szCs w:val="28"/>
        </w:rPr>
        <w:t>«Приватизация жилых помещений муниципального жилищного фонда»</w:t>
      </w:r>
      <w:r w:rsidR="000B5257">
        <w:rPr>
          <w:bCs/>
          <w:sz w:val="28"/>
          <w:szCs w:val="28"/>
        </w:rPr>
        <w:t>, в соответствии с приложением.</w:t>
      </w:r>
    </w:p>
    <w:p w:rsidR="000B5257" w:rsidRPr="000B5257" w:rsidRDefault="000B5257" w:rsidP="000B5257">
      <w:pPr>
        <w:tabs>
          <w:tab w:val="left" w:pos="993"/>
        </w:tabs>
        <w:spacing w:line="22" w:lineRule="atLeast"/>
        <w:ind w:firstLine="709"/>
        <w:jc w:val="both"/>
        <w:rPr>
          <w:szCs w:val="28"/>
        </w:rPr>
      </w:pPr>
      <w:r w:rsidRPr="000B5257">
        <w:rPr>
          <w:sz w:val="28"/>
          <w:szCs w:val="28"/>
        </w:rPr>
        <w:t xml:space="preserve">3. </w:t>
      </w:r>
      <w:r w:rsidR="00002B0B" w:rsidRPr="000B5257">
        <w:rPr>
          <w:sz w:val="28"/>
          <w:szCs w:val="28"/>
        </w:rPr>
        <w:t xml:space="preserve">Настоящее </w:t>
      </w:r>
      <w:r w:rsidRPr="000B5257">
        <w:rPr>
          <w:sz w:val="28"/>
          <w:szCs w:val="28"/>
        </w:rPr>
        <w:t xml:space="preserve">постановление опубликовать (обнародовать) в сетевом издании «Ленинградское областное информационное агентство </w:t>
      </w:r>
      <w:r w:rsidRPr="000B5257">
        <w:rPr>
          <w:color w:val="000000"/>
          <w:sz w:val="28"/>
          <w:szCs w:val="28"/>
        </w:rPr>
        <w:lastRenderedPageBreak/>
        <w:t>(ЛЕНОБЛИНФОРМ)</w:t>
      </w:r>
      <w:r w:rsidRPr="000B5257">
        <w:rPr>
          <w:sz w:val="28"/>
          <w:szCs w:val="28"/>
        </w:rPr>
        <w:t xml:space="preserve">», разместить на официальном сайте муниципального образования Пениковское сельское поселение </w:t>
      </w:r>
      <w:r w:rsidRPr="000B5257">
        <w:rPr>
          <w:sz w:val="28"/>
          <w:szCs w:val="28"/>
          <w:lang w:val="en-US"/>
        </w:rPr>
        <w:t>www</w:t>
      </w:r>
      <w:r w:rsidRPr="000B5257">
        <w:rPr>
          <w:sz w:val="28"/>
          <w:szCs w:val="28"/>
        </w:rPr>
        <w:t>.</w:t>
      </w:r>
      <w:proofErr w:type="spellStart"/>
      <w:r w:rsidRPr="000B5257">
        <w:rPr>
          <w:sz w:val="28"/>
          <w:szCs w:val="28"/>
          <w:lang w:val="en-US"/>
        </w:rPr>
        <w:t>peniki</w:t>
      </w:r>
      <w:proofErr w:type="spellEnd"/>
      <w:r w:rsidRPr="000B5257">
        <w:rPr>
          <w:sz w:val="28"/>
          <w:szCs w:val="28"/>
        </w:rPr>
        <w:t>47.</w:t>
      </w:r>
      <w:proofErr w:type="spellStart"/>
      <w:r w:rsidRPr="000B5257">
        <w:rPr>
          <w:sz w:val="28"/>
          <w:szCs w:val="28"/>
          <w:lang w:val="en-US"/>
        </w:rPr>
        <w:t>ru</w:t>
      </w:r>
      <w:proofErr w:type="spellEnd"/>
      <w:r w:rsidRPr="000B5257">
        <w:rPr>
          <w:sz w:val="28"/>
          <w:szCs w:val="28"/>
        </w:rPr>
        <w:t>, а также размещению на стенде в помещении местной администрации.</w:t>
      </w:r>
    </w:p>
    <w:p w:rsidR="00C66D9B" w:rsidRPr="000B5257" w:rsidRDefault="000B5257" w:rsidP="000B5257">
      <w:pPr>
        <w:pStyle w:val="a3"/>
        <w:tabs>
          <w:tab w:val="left" w:pos="993"/>
        </w:tabs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66D9B" w:rsidRPr="000B5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6D9B" w:rsidRPr="000B52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6D9B" w:rsidRDefault="00C66D9B" w:rsidP="00C66D9B">
      <w:pPr>
        <w:spacing w:line="22" w:lineRule="atLeast"/>
        <w:jc w:val="both"/>
        <w:rPr>
          <w:sz w:val="28"/>
          <w:szCs w:val="28"/>
        </w:rPr>
      </w:pPr>
    </w:p>
    <w:p w:rsidR="00C66D9B" w:rsidRPr="00D72EF7" w:rsidRDefault="00C66D9B" w:rsidP="00C66D9B">
      <w:pPr>
        <w:jc w:val="both"/>
        <w:rPr>
          <w:sz w:val="2"/>
          <w:szCs w:val="2"/>
        </w:rPr>
      </w:pPr>
    </w:p>
    <w:p w:rsidR="00C66D9B" w:rsidRPr="00CD39A1" w:rsidRDefault="00C66D9B" w:rsidP="00C66D9B">
      <w:pPr>
        <w:spacing w:line="22" w:lineRule="atLeast"/>
        <w:rPr>
          <w:sz w:val="2"/>
          <w:szCs w:val="2"/>
        </w:rPr>
      </w:pPr>
    </w:p>
    <w:p w:rsidR="00C66D9B" w:rsidRDefault="000B5257" w:rsidP="00C66D9B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66D9B" w:rsidRPr="008B4659">
        <w:rPr>
          <w:sz w:val="28"/>
          <w:szCs w:val="28"/>
        </w:rPr>
        <w:t xml:space="preserve"> местной администрации </w:t>
      </w:r>
    </w:p>
    <w:p w:rsidR="00C66D9B" w:rsidRDefault="00C66D9B" w:rsidP="00C66D9B">
      <w:pPr>
        <w:spacing w:line="22" w:lineRule="atLeast"/>
        <w:jc w:val="both"/>
        <w:rPr>
          <w:sz w:val="28"/>
          <w:szCs w:val="28"/>
        </w:rPr>
        <w:sectPr w:rsidR="00C66D9B" w:rsidSect="007446DE">
          <w:headerReference w:type="default" r:id="rId9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  <w:r w:rsidRPr="008B4659">
        <w:rPr>
          <w:sz w:val="28"/>
          <w:szCs w:val="28"/>
        </w:rPr>
        <w:t>МО Пениковское сельское поселение</w:t>
      </w:r>
      <w:r w:rsidR="000B5257">
        <w:rPr>
          <w:sz w:val="28"/>
          <w:szCs w:val="28"/>
        </w:rPr>
        <w:t xml:space="preserve">                                             Д.Л. Карасев</w:t>
      </w:r>
    </w:p>
    <w:p w:rsidR="008A4FC1" w:rsidRPr="008A4FC1" w:rsidRDefault="000B5257" w:rsidP="008A4F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8A4FC1" w:rsidRPr="008A4FC1" w:rsidRDefault="000B5257" w:rsidP="008A4FC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8A4FC1" w:rsidRPr="008A4FC1">
        <w:rPr>
          <w:sz w:val="20"/>
          <w:szCs w:val="20"/>
        </w:rPr>
        <w:t xml:space="preserve"> местной администрации</w:t>
      </w:r>
    </w:p>
    <w:p w:rsidR="008A4FC1" w:rsidRPr="008A4FC1" w:rsidRDefault="008A4FC1" w:rsidP="008A4FC1">
      <w:pPr>
        <w:jc w:val="right"/>
        <w:rPr>
          <w:sz w:val="20"/>
          <w:szCs w:val="20"/>
        </w:rPr>
      </w:pPr>
      <w:r w:rsidRPr="008A4FC1">
        <w:rPr>
          <w:sz w:val="20"/>
          <w:szCs w:val="20"/>
        </w:rPr>
        <w:t xml:space="preserve">муниципального образования </w:t>
      </w:r>
    </w:p>
    <w:p w:rsidR="008A4FC1" w:rsidRPr="008A4FC1" w:rsidRDefault="008A4FC1" w:rsidP="008A4FC1">
      <w:pPr>
        <w:jc w:val="right"/>
        <w:rPr>
          <w:sz w:val="20"/>
          <w:szCs w:val="20"/>
        </w:rPr>
      </w:pPr>
      <w:r w:rsidRPr="008A4FC1">
        <w:rPr>
          <w:sz w:val="20"/>
          <w:szCs w:val="20"/>
        </w:rPr>
        <w:t>Пениковское сельское поселение</w:t>
      </w:r>
    </w:p>
    <w:p w:rsidR="008A4FC1" w:rsidRPr="008A4FC1" w:rsidRDefault="008A4FC1" w:rsidP="008A4FC1">
      <w:pPr>
        <w:jc w:val="right"/>
        <w:rPr>
          <w:sz w:val="20"/>
          <w:szCs w:val="20"/>
        </w:rPr>
      </w:pPr>
      <w:r w:rsidRPr="008A4FC1">
        <w:rPr>
          <w:sz w:val="20"/>
          <w:szCs w:val="20"/>
        </w:rPr>
        <w:t xml:space="preserve">от </w:t>
      </w:r>
      <w:r w:rsidR="000B5257">
        <w:rPr>
          <w:sz w:val="20"/>
          <w:szCs w:val="20"/>
        </w:rPr>
        <w:t xml:space="preserve">11 04.2016 </w:t>
      </w:r>
      <w:r w:rsidR="000E7B21">
        <w:rPr>
          <w:sz w:val="20"/>
          <w:szCs w:val="20"/>
        </w:rPr>
        <w:t>№</w:t>
      </w:r>
      <w:bookmarkStart w:id="0" w:name="_GoBack"/>
      <w:bookmarkEnd w:id="0"/>
      <w:r w:rsidR="000B5257">
        <w:rPr>
          <w:sz w:val="20"/>
          <w:szCs w:val="20"/>
        </w:rPr>
        <w:t xml:space="preserve"> 72 </w:t>
      </w:r>
    </w:p>
    <w:p w:rsidR="008A4FC1" w:rsidRPr="008A4FC1" w:rsidRDefault="008A4FC1" w:rsidP="008A4FC1">
      <w:pPr>
        <w:jc w:val="right"/>
        <w:rPr>
          <w:sz w:val="20"/>
          <w:szCs w:val="20"/>
        </w:rPr>
      </w:pPr>
    </w:p>
    <w:p w:rsidR="00572419" w:rsidRDefault="00572419" w:rsidP="008A4FC1">
      <w:pPr>
        <w:keepNext/>
        <w:jc w:val="center"/>
        <w:outlineLvl w:val="1"/>
        <w:rPr>
          <w:bCs/>
          <w:iCs/>
        </w:rPr>
      </w:pPr>
      <w:r w:rsidRPr="00572419">
        <w:rPr>
          <w:bCs/>
          <w:iCs/>
        </w:rPr>
        <w:t>АДМИНИСТРАТИВНЫЙ РЕГЛАМЕНТ</w:t>
      </w:r>
      <w:r w:rsidR="008A4FC1" w:rsidRPr="00572419">
        <w:rPr>
          <w:bCs/>
          <w:iCs/>
        </w:rPr>
        <w:t xml:space="preserve"> </w:t>
      </w:r>
    </w:p>
    <w:p w:rsidR="008A4FC1" w:rsidRPr="00572419" w:rsidRDefault="008A4FC1" w:rsidP="00572419">
      <w:pPr>
        <w:keepNext/>
        <w:jc w:val="center"/>
        <w:outlineLvl w:val="1"/>
        <w:rPr>
          <w:bCs/>
          <w:iCs/>
        </w:rPr>
      </w:pPr>
      <w:r w:rsidRPr="00572419">
        <w:rPr>
          <w:bCs/>
          <w:iCs/>
        </w:rPr>
        <w:t>предоставления муниципальной услуги</w:t>
      </w:r>
      <w:r w:rsidR="00572419">
        <w:rPr>
          <w:bCs/>
          <w:iCs/>
        </w:rPr>
        <w:t xml:space="preserve"> </w:t>
      </w:r>
      <w:r w:rsidRPr="00572419">
        <w:rPr>
          <w:rFonts w:eastAsiaTheme="minorHAnsi"/>
          <w:lang w:eastAsia="en-US"/>
        </w:rPr>
        <w:t>«Приватизация жилых помещений муниципального жилищного фонда»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"/>
      <w:bookmarkEnd w:id="1"/>
    </w:p>
    <w:p w:rsidR="008A4FC1" w:rsidRPr="008A4FC1" w:rsidRDefault="008A4FC1" w:rsidP="008A4F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eastAsiaTheme="minorHAnsi"/>
          <w:b/>
          <w:lang w:eastAsia="en-US"/>
        </w:rPr>
      </w:pPr>
      <w:bookmarkStart w:id="2" w:name="Par40"/>
      <w:bookmarkEnd w:id="2"/>
      <w:r w:rsidRPr="008A4FC1">
        <w:rPr>
          <w:rFonts w:eastAsiaTheme="minorHAnsi"/>
          <w:b/>
          <w:lang w:eastAsia="en-US"/>
        </w:rPr>
        <w:t>Общие положения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4FC1" w:rsidRPr="008A4FC1" w:rsidRDefault="008A4FC1" w:rsidP="008A4FC1">
      <w:pPr>
        <w:numPr>
          <w:ilvl w:val="1"/>
          <w:numId w:val="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>Наименование муниципальной услуги: «Приватизация жилых помещений муниципального жилищного фонда».</w:t>
      </w:r>
    </w:p>
    <w:p w:rsidR="008A4FC1" w:rsidRPr="008A4FC1" w:rsidRDefault="008A4FC1" w:rsidP="008A4FC1">
      <w:pPr>
        <w:numPr>
          <w:ilvl w:val="1"/>
          <w:numId w:val="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8A4FC1" w:rsidRPr="008A4FC1" w:rsidRDefault="008A4FC1" w:rsidP="008A4FC1">
      <w:pPr>
        <w:ind w:firstLine="567"/>
        <w:contextualSpacing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>Муниципальную услугу предоставляет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 (далее – Администрация)</w:t>
      </w:r>
    </w:p>
    <w:p w:rsidR="008A4FC1" w:rsidRPr="008A4FC1" w:rsidRDefault="008A4FC1" w:rsidP="008A4FC1">
      <w:pPr>
        <w:ind w:firstLine="567"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>1.3.</w:t>
      </w:r>
      <w:r w:rsidRPr="008A4FC1">
        <w:rPr>
          <w:rFonts w:eastAsia="Calibri"/>
          <w:lang w:eastAsia="en-US"/>
        </w:rPr>
        <w:tab/>
        <w:t>Структурным подразделением, ответственным за предоставление муниципальной  услуги, является сектор социально-экономического развития и ЖКХ (далее – Отдел)</w:t>
      </w:r>
    </w:p>
    <w:p w:rsidR="008A4FC1" w:rsidRPr="008A4FC1" w:rsidRDefault="008A4FC1" w:rsidP="008A4FC1">
      <w:pPr>
        <w:ind w:firstLine="567"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 xml:space="preserve">1.4. При предоставлении </w:t>
      </w:r>
      <w:r w:rsidRPr="008A4FC1">
        <w:rPr>
          <w:rFonts w:eastAsiaTheme="minorHAnsi"/>
          <w:lang w:eastAsia="en-US"/>
        </w:rPr>
        <w:t xml:space="preserve">муниципальной услуги </w:t>
      </w:r>
      <w:r w:rsidRPr="008A4FC1">
        <w:rPr>
          <w:rFonts w:eastAsia="Calibri"/>
          <w:lang w:eastAsia="en-US"/>
        </w:rPr>
        <w:t xml:space="preserve">Администрация взаимодействует </w:t>
      </w:r>
      <w:proofErr w:type="gramStart"/>
      <w:r w:rsidRPr="008A4FC1">
        <w:rPr>
          <w:rFonts w:eastAsia="Calibri"/>
          <w:lang w:eastAsia="en-US"/>
        </w:rPr>
        <w:t>с</w:t>
      </w:r>
      <w:proofErr w:type="gramEnd"/>
      <w:r w:rsidRPr="008A4FC1">
        <w:rPr>
          <w:rFonts w:eastAsia="Calibri"/>
          <w:lang w:eastAsia="en-US"/>
        </w:rPr>
        <w:t>:</w:t>
      </w:r>
    </w:p>
    <w:p w:rsidR="008A4FC1" w:rsidRPr="008A4FC1" w:rsidRDefault="008A4FC1" w:rsidP="008A4FC1">
      <w:pPr>
        <w:ind w:firstLine="567"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 xml:space="preserve"> - </w:t>
      </w:r>
      <w:r w:rsidRPr="008A4FC1">
        <w:rPr>
          <w:rFonts w:eastAsiaTheme="minorHAnsi"/>
          <w:lang w:eastAsia="en-US"/>
        </w:rPr>
        <w:t>органами Федеральной службы государственной регистрации, кадастра и картографии</w:t>
      </w:r>
      <w:r w:rsidRPr="008A4FC1">
        <w:rPr>
          <w:rFonts w:eastAsia="Calibri"/>
          <w:lang w:eastAsia="en-US"/>
        </w:rPr>
        <w:t>;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8A4FC1">
        <w:rPr>
          <w:rFonts w:eastAsiaTheme="minorHAnsi"/>
          <w:shd w:val="clear" w:color="auto" w:fill="FFFFFF"/>
          <w:lang w:eastAsia="en-US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8A4FC1">
        <w:rPr>
          <w:rFonts w:eastAsia="Calibri"/>
          <w:lang w:eastAsia="en-US"/>
        </w:rPr>
        <w:t xml:space="preserve">- </w:t>
      </w:r>
      <w:r w:rsidRPr="008A4FC1">
        <w:rPr>
          <w:rFonts w:eastAsiaTheme="minorHAnsi"/>
          <w:shd w:val="clear" w:color="auto" w:fill="FFFFFF"/>
          <w:lang w:eastAsia="en-US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8A4FC1" w:rsidRPr="008A4FC1" w:rsidRDefault="008A4FC1" w:rsidP="008A4FC1">
      <w:pPr>
        <w:ind w:firstLine="567"/>
        <w:jc w:val="both"/>
        <w:rPr>
          <w:rFonts w:eastAsia="Calibri"/>
          <w:lang w:eastAsia="en-US"/>
        </w:rPr>
      </w:pPr>
      <w:r w:rsidRPr="008A4FC1">
        <w:rPr>
          <w:rFonts w:eastAsia="Calibri"/>
          <w:lang w:eastAsia="en-US"/>
        </w:rPr>
        <w:t xml:space="preserve">1.5. </w:t>
      </w:r>
      <w:r w:rsidRPr="008A4FC1"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</w:pPr>
      <w:r w:rsidRPr="008A4FC1">
        <w:t>1.6. График работы: Понедельник - пятница - с 09.00 до 18.00, перерыв с 13.00 до 14.00,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</w:pPr>
      <w:r w:rsidRPr="008A4FC1">
        <w:t>Суббота, воскресенье - выходные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</w:pPr>
      <w:r w:rsidRPr="008A4FC1">
        <w:t>Приёмные дни:  вторник, четверг;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Адрес Единого Портала государственных и муниципальных услуг (функций) в сети Интернет (ЕПГУ):  www.gosuslugi.ru.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8A4FC1">
          <w:rPr>
            <w:u w:val="single"/>
          </w:rPr>
          <w:t>http://gu.lenobl.ru/</w:t>
        </w:r>
      </w:hyperlink>
      <w:r w:rsidRPr="008A4FC1">
        <w:t>;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Электронный адрес официального сайта Администрации Ленинградской области </w:t>
      </w:r>
      <w:hyperlink r:id="rId11" w:history="1">
        <w:r w:rsidRPr="008A4FC1">
          <w:rPr>
            <w:u w:val="single"/>
          </w:rPr>
          <w:t>http://www.lenobl.ru/</w:t>
        </w:r>
      </w:hyperlink>
      <w:r w:rsidRPr="008A4FC1">
        <w:t>;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Электронный адрес официального сайта органа местного самоуправления www.peniki47.ru</w:t>
      </w:r>
    </w:p>
    <w:p w:rsidR="008A4FC1" w:rsidRPr="008A4FC1" w:rsidRDefault="008A4FC1" w:rsidP="008A4FC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firstLine="567"/>
        <w:contextualSpacing/>
        <w:jc w:val="both"/>
      </w:pPr>
      <w:r w:rsidRPr="008A4FC1"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</w:t>
      </w:r>
      <w:r w:rsidRPr="008A4FC1">
        <w:lastRenderedPageBreak/>
        <w:t>(функций) Ленинградской области.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1.9.1. Основными требованиями к порядку информирования граждан об исполнении муниципальной услуги являются: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 достоверность предоставляемой информации;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 четкость в изложении информации;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 полнота информирования.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Информация о порядке предоставления муниципальной услуги предоставляется: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 по телефону 8 (813-76) 54-140;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 на Интернет-сайте МО:</w:t>
      </w:r>
      <w:hyperlink r:id="rId12" w:history="1">
        <w:r w:rsidRPr="008A4FC1">
          <w:rPr>
            <w:color w:val="0000FF" w:themeColor="hyperlink"/>
            <w:u w:val="single"/>
            <w:lang w:val="en-US"/>
          </w:rPr>
          <w:t>www</w:t>
        </w:r>
        <w:r w:rsidRPr="008A4FC1">
          <w:rPr>
            <w:color w:val="0000FF" w:themeColor="hyperlink"/>
            <w:u w:val="single"/>
          </w:rPr>
          <w:t>.</w:t>
        </w:r>
        <w:proofErr w:type="spellStart"/>
        <w:r w:rsidRPr="008A4FC1">
          <w:rPr>
            <w:color w:val="0000FF" w:themeColor="hyperlink"/>
            <w:u w:val="single"/>
            <w:lang w:val="en-US"/>
          </w:rPr>
          <w:t>peniki</w:t>
        </w:r>
        <w:proofErr w:type="spellEnd"/>
        <w:r w:rsidRPr="008A4FC1">
          <w:rPr>
            <w:color w:val="0000FF" w:themeColor="hyperlink"/>
            <w:u w:val="single"/>
          </w:rPr>
          <w:t>47.</w:t>
        </w:r>
        <w:proofErr w:type="spellStart"/>
        <w:r w:rsidRPr="008A4FC1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 xml:space="preserve">- на Портале государственных и муниципальных услуг (функций) Ленинградской области </w:t>
      </w:r>
      <w:hyperlink r:id="rId13" w:history="1">
        <w:r w:rsidRPr="008A4FC1">
          <w:rPr>
            <w:u w:val="single"/>
          </w:rPr>
          <w:t>http://gu.lenobl.ru/</w:t>
        </w:r>
      </w:hyperlink>
      <w:r w:rsidRPr="008A4FC1">
        <w:t>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-на Едином Портале государственных и муниципальных услуг (функций)   www.gosuslugi.ru.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- при обращении в МФЦ.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 xml:space="preserve">1.9.7. Консультирование при обращении заявителей в электронном виде осуществляется по электронной почте.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</w:pPr>
      <w:r w:rsidRPr="008A4FC1"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left="1350" w:hanging="630"/>
        <w:jc w:val="both"/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A4FC1">
        <w:rPr>
          <w:rFonts w:eastAsiaTheme="minorHAnsi"/>
          <w:b/>
          <w:lang w:val="en-US" w:eastAsia="en-US"/>
        </w:rPr>
        <w:t>II</w:t>
      </w:r>
      <w:r w:rsidRPr="008A4FC1">
        <w:rPr>
          <w:rFonts w:eastAsiaTheme="minorHAnsi"/>
          <w:b/>
          <w:lang w:eastAsia="en-US"/>
        </w:rPr>
        <w:t>. Стандарт предоставления муниципальной услуги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 Предоставление муниципальной услуги осуществляетсяместной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2.2.1. Информация о процедуре предоставления муниципальной услуги предоставляется бесплатно.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2.2.2. Информация о порядке получения муниципальной услуги предоставляется: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путем индивидуального и публичного информирования в устной и письменной форме;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 приостановлении исполнения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об отказе в предоставлении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 сроках предоставления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2.2.6. Информация об отказе в предоставлении муниципальной услуги выдается лично, направляется почтовым отправлением или направляется в электронном виде через функционал личного кабинета ПГУ ЛО.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 времени приема документов;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 сроках исполнения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2.2.8. При консультировании заявителя исполнитель муниципальной услуги обязан: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давать полный, точный и понятный ответ на поставленные вопросы;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соблюдать права и законные интересы заявителя.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порядок предоставления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перечень документов, необходимых для предоставления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образец заполнения заявления для получения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сроки предоставления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 либо отказ в приватизации жилого помещения муниципального жилого фонда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2.2.11.Срок предоставления муниципальной услуги составляет 2 месяца со дня подачи документов.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Прием документов, предусмотренных п. 2.2.13 настоящего Регламента, осуществляется в течение одного дня.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2.2.12. Правовые основания для предоставления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- </w:t>
      </w:r>
      <w:hyperlink r:id="rId14" w:history="1">
        <w:r w:rsidRPr="008A4FC1">
          <w:rPr>
            <w:rFonts w:eastAsiaTheme="minorHAnsi"/>
            <w:lang w:eastAsia="en-US"/>
          </w:rPr>
          <w:t>Конституция</w:t>
        </w:r>
      </w:hyperlink>
      <w:r w:rsidRPr="008A4FC1">
        <w:rPr>
          <w:rFonts w:eastAsiaTheme="minorHAnsi"/>
          <w:lang w:eastAsia="en-US"/>
        </w:rPr>
        <w:t xml:space="preserve"> Российской Федерации от 12.12.1993 («Российская газета», </w:t>
      </w:r>
      <w:r w:rsidRPr="008A4FC1">
        <w:rPr>
          <w:rFonts w:eastAsiaTheme="minorHAnsi"/>
          <w:lang w:val="en-US" w:eastAsia="en-US"/>
        </w:rPr>
        <w:t>N</w:t>
      </w:r>
      <w:r w:rsidRPr="008A4FC1">
        <w:rPr>
          <w:rFonts w:eastAsiaTheme="minorHAnsi"/>
          <w:lang w:eastAsia="en-US"/>
        </w:rPr>
        <w:t xml:space="preserve"> 237, 25.12.1993);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Гражданский кодекс Российской Федерации;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A4FC1">
        <w:rPr>
          <w:rFonts w:eastAsia="Calibri"/>
        </w:rPr>
        <w:t xml:space="preserve">- Жилищный кодекс Российской Федерации от </w:t>
      </w:r>
      <w:r w:rsidRPr="008A4FC1">
        <w:rPr>
          <w:rFonts w:eastAsiaTheme="minorHAnsi"/>
          <w:lang w:eastAsia="en-US"/>
        </w:rPr>
        <w:t>29.12.2004 N 188-ФЗ</w:t>
      </w:r>
      <w:r w:rsidRPr="008A4FC1">
        <w:rPr>
          <w:rFonts w:eastAsia="Calibri"/>
        </w:rPr>
        <w:t>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- Федеральный закон от 27.07.2010 N 210-ФЗ "Об организации предоставления государственных и муниципальных услуг";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8A4FC1" w:rsidRPr="008A4FC1" w:rsidRDefault="008A4FC1" w:rsidP="008A4F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8A4FC1" w:rsidRPr="008A4FC1" w:rsidRDefault="008A4FC1" w:rsidP="008A4F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24.07.2007 N 221-ФЗ "О государственном кадастре недвижимости";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Закон РФ от 04.07.1991 N 1541-1 "О приватизации жилищного фонда в Российской Федерации";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02.05.2006 N 59-ФЗ "О порядке рассмотрения обращений граждан Российской Федерации";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8A4FC1" w:rsidRPr="008A4FC1" w:rsidRDefault="008A4FC1" w:rsidP="008A4F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27.07.2006 N 152-ФЗ "О персональных данных";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8A4FC1">
        <w:rPr>
          <w:rFonts w:eastAsiaTheme="minorHAnsi"/>
          <w:lang w:eastAsia="en-US"/>
        </w:rPr>
        <w:t>ии и ау</w:t>
      </w:r>
      <w:proofErr w:type="gramEnd"/>
      <w:r w:rsidRPr="008A4FC1">
        <w:rPr>
          <w:rFonts w:eastAsiaTheme="minorHAns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bCs/>
          <w:lang w:eastAsia="en-US"/>
        </w:rPr>
        <w:t xml:space="preserve">- </w:t>
      </w:r>
      <w:r w:rsidRPr="008A4FC1">
        <w:rPr>
          <w:rFonts w:eastAsiaTheme="minorHAnsi"/>
          <w:lang w:eastAsia="en-US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Федеральный закон от 6 апреля 2011 г. N 63-ФЗ "Об электронной подписи";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126"/>
      <w:bookmarkEnd w:id="3"/>
      <w:r w:rsidRPr="008A4FC1">
        <w:rPr>
          <w:rFonts w:eastAsiaTheme="minorHAnsi"/>
          <w:lang w:eastAsia="en-US"/>
        </w:rPr>
        <w:t>- Устав Администрации;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Иное законодательство муниципального образования;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Pr="008A4FC1">
        <w:rPr>
          <w:rFonts w:eastAsiaTheme="minorHAnsi"/>
          <w:lang w:eastAsia="en-US"/>
        </w:rPr>
        <w:t xml:space="preserve"> и подлежащий предоставлению заявителем: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130"/>
      <w:bookmarkEnd w:id="5"/>
      <w:r w:rsidRPr="008A4FC1">
        <w:rPr>
          <w:rFonts w:eastAsiaTheme="minorHAnsi"/>
          <w:lang w:eastAsia="en-US"/>
        </w:rPr>
        <w:t>2) документы, подтверждающие регистрацию по месту жительства или выписка из домовой книги в форме расширенной выписки из домовой книги, заверенная надлежащим образом;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3) документы, подтверждающие причину выбытия граждан, ранее зарегистрированных;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4) технический паспорт на жилое помещение, кадастровый паспорт на жилое помещение;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5)  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8A4FC1">
        <w:rPr>
          <w:rFonts w:eastAsiaTheme="minorHAnsi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8A4FC1">
        <w:rPr>
          <w:rFonts w:eastAsiaTheme="minorHAnsi"/>
          <w:lang w:eastAsia="en-US"/>
        </w:rPr>
        <w:t>органам местного самоуправления</w:t>
      </w:r>
      <w:r w:rsidRPr="008A4FC1">
        <w:rPr>
          <w:rFonts w:eastAsiaTheme="minorHAnsi"/>
        </w:rPr>
        <w:t>)</w:t>
      </w:r>
      <w:r w:rsidRPr="008A4FC1">
        <w:rPr>
          <w:rFonts w:eastAsiaTheme="minorHAnsi"/>
          <w:lang w:eastAsia="en-US"/>
        </w:rPr>
        <w:t>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6)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</w:t>
      </w:r>
      <w:r w:rsidRPr="008A4FC1">
        <w:rPr>
          <w:rFonts w:eastAsiaTheme="minorHAnsi"/>
          <w:lang w:eastAsia="en-US"/>
        </w:rPr>
        <w:lastRenderedPageBreak/>
        <w:t>заверения (в случае перемены фамилии, имени, отчества – документы, свидетельствующие об этом);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7)</w:t>
      </w:r>
      <w:bookmarkStart w:id="6" w:name="Par135"/>
      <w:bookmarkEnd w:id="6"/>
      <w:r w:rsidRPr="008A4FC1">
        <w:rPr>
          <w:rFonts w:eastAsiaTheme="minorHAnsi"/>
          <w:lang w:eastAsia="en-US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8A4FC1" w:rsidRPr="008A4FC1" w:rsidRDefault="008A4FC1" w:rsidP="008A4FC1">
      <w:pPr>
        <w:numPr>
          <w:ilvl w:val="0"/>
          <w:numId w:val="7"/>
        </w:numPr>
        <w:tabs>
          <w:tab w:val="left" w:pos="540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документы, подтверждающие полномочия представителя заявителя (при необходимости), в том числе: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паспорт доверенного лица;</w:t>
      </w:r>
    </w:p>
    <w:p w:rsidR="008A4FC1" w:rsidRPr="008A4FC1" w:rsidRDefault="008A4FC1" w:rsidP="008A4FC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вступившие в законную силу судебные акты (при наличии);</w:t>
      </w:r>
    </w:p>
    <w:p w:rsidR="008A4FC1" w:rsidRPr="008A4FC1" w:rsidRDefault="008A4FC1" w:rsidP="008A4FC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8A4FC1" w:rsidRPr="008A4FC1" w:rsidRDefault="008A4FC1" w:rsidP="008A4FC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8A4FC1" w:rsidRPr="008A4FC1" w:rsidRDefault="008A4FC1" w:rsidP="008A4FC1">
      <w:pPr>
        <w:ind w:firstLine="45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color w:val="000000"/>
          <w:lang w:eastAsia="en-US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8A4FC1">
        <w:rPr>
          <w:rFonts w:eastAsiaTheme="minorHAnsi"/>
          <w:bCs/>
          <w:color w:val="000000"/>
          <w:lang w:eastAsia="en-US"/>
        </w:rPr>
        <w:t>доверителя</w:t>
      </w:r>
      <w:r w:rsidRPr="008A4FC1">
        <w:rPr>
          <w:rFonts w:eastAsiaTheme="minorHAnsi"/>
          <w:lang w:eastAsia="en-US"/>
        </w:rPr>
        <w:t>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8)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5" w:history="1">
        <w:r w:rsidRPr="008A4FC1">
          <w:rPr>
            <w:rFonts w:eastAsiaTheme="minorHAnsi"/>
            <w:lang w:eastAsia="en-US"/>
          </w:rPr>
          <w:t>статьей 71</w:t>
        </w:r>
      </w:hyperlink>
      <w:r w:rsidRPr="008A4FC1">
        <w:rPr>
          <w:rFonts w:eastAsiaTheme="minorHAnsi"/>
          <w:lang w:eastAsia="en-US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9)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10)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11) документы, подтверждающие, что заявитель (заявители) не участвова</w:t>
      </w:r>
      <w:proofErr w:type="gramStart"/>
      <w:r w:rsidRPr="008A4FC1">
        <w:rPr>
          <w:rFonts w:eastAsiaTheme="minorHAnsi"/>
          <w:lang w:eastAsia="en-US"/>
        </w:rPr>
        <w:t>л(</w:t>
      </w:r>
      <w:proofErr w:type="gramEnd"/>
      <w:r w:rsidRPr="008A4FC1">
        <w:rPr>
          <w:rFonts w:eastAsiaTheme="minorHAnsi"/>
          <w:lang w:eastAsia="en-US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11.1.) Граждане, изъявившие желание приватизировать забронированные ими жилые помещения, представляют:</w:t>
      </w:r>
    </w:p>
    <w:p w:rsidR="008A4FC1" w:rsidRPr="008A4FC1" w:rsidRDefault="008A4FC1" w:rsidP="008A4FC1">
      <w:pPr>
        <w:ind w:firstLine="225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охранное свидетельство и копию охранного свидетельства;</w:t>
      </w:r>
    </w:p>
    <w:p w:rsidR="008A4FC1" w:rsidRPr="008A4FC1" w:rsidRDefault="008A4FC1" w:rsidP="008A4FC1">
      <w:pPr>
        <w:ind w:firstLine="225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11.2.) Граждане, снятые с регистрации в период с 11.07.1991 года по дату подачи заявления на время учебы,  представляют:</w:t>
      </w:r>
    </w:p>
    <w:p w:rsidR="008A4FC1" w:rsidRPr="008A4FC1" w:rsidRDefault="008A4FC1" w:rsidP="008A4FC1">
      <w:pPr>
        <w:ind w:firstLine="225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- справку из учебного заведения; </w:t>
      </w:r>
    </w:p>
    <w:p w:rsidR="008A4FC1" w:rsidRPr="008A4FC1" w:rsidRDefault="008A4FC1" w:rsidP="008A4FC1">
      <w:pPr>
        <w:ind w:firstLine="225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справку о регистрации с места проживания на период учебы.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11.3.)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Граждане, отбывающие срок наказания, представляют: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11.4.)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8A4FC1" w:rsidRPr="008A4FC1" w:rsidRDefault="008A4FC1" w:rsidP="008A4FC1">
      <w:pPr>
        <w:ind w:firstLine="225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8A4FC1" w:rsidRPr="008A4FC1" w:rsidRDefault="008A4FC1" w:rsidP="008A4FC1">
      <w:pPr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1)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2) сведения о неучастии в приватизации после 1997 года;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8A4FC1">
        <w:rPr>
          <w:rFonts w:eastAsiaTheme="minorHAnsi"/>
          <w:lang w:eastAsia="en-US"/>
        </w:rPr>
        <w:t xml:space="preserve">3) 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8A4FC1">
        <w:rPr>
          <w:rFonts w:eastAsiaTheme="minorHAnsi"/>
        </w:rPr>
        <w:t>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4) краткая характеристика жилого помещения справка по форме № 7</w:t>
      </w:r>
      <w:r w:rsidRPr="008A4FC1">
        <w:rPr>
          <w:rFonts w:eastAsiaTheme="minorHAnsi"/>
        </w:rPr>
        <w:t>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Заявитель вправе представить документы, указанный в настоящем </w:t>
      </w:r>
      <w:hyperlink w:anchor="Par167" w:history="1">
        <w:r w:rsidRPr="008A4FC1">
          <w:rPr>
            <w:rFonts w:eastAsiaTheme="minorHAnsi"/>
            <w:lang w:eastAsia="en-US"/>
          </w:rPr>
          <w:t xml:space="preserve">пункте </w:t>
        </w:r>
      </w:hyperlink>
      <w:r w:rsidRPr="008A4FC1">
        <w:rPr>
          <w:rFonts w:eastAsiaTheme="minorHAnsi"/>
          <w:lang w:eastAsia="en-US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2.2.18. Заявитель несет ответственность за достоверность представленных сведений.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2.2.20. Исчерпывающий перечень оснований для отказа в предоставлении муниципальной услуги: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предоставление неполного пакета документов, указанного в пункте 2.</w:t>
      </w:r>
      <w:r w:rsidRPr="008A4FC1">
        <w:rPr>
          <w:rFonts w:eastAsiaTheme="minorHAnsi"/>
          <w:color w:val="0000FF" w:themeColor="hyperlink"/>
          <w:u w:val="single"/>
          <w:lang w:eastAsia="en-US"/>
        </w:rPr>
        <w:t xml:space="preserve">2.13 </w:t>
      </w:r>
      <w:r w:rsidRPr="008A4FC1">
        <w:rPr>
          <w:rFonts w:eastAsiaTheme="minorHAnsi"/>
          <w:lang w:eastAsia="en-US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 случае поступления от заявителя заявления о прекращении рассмотрения обращения.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текст письменного обращения не поддается прочтению.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2.3. Предоставление муниципальной услуги является бесплатным для заявителей.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2.6. Заявление о предоставлении муниципальной услуги регистрируется в Администрации в течение дня поступления заявления.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Вход в здание должен быть оборудован информационной вывеской, содержащей следующую информацию: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полное наименование органа;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график работы.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информационными стендами;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стульями и столами.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Места приема заявителей должны быть оборудованы информационными вывесками с указанием: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номера кабинета;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времени приема.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2.8. Основными показателями доступности и качества муниципальной услуги являются: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своевременность и оперативность получения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качество получения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снижение административных барьеров при получении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возможность обжалования профессионализма сотрудников, предоставляющих муниципальную услугу.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</w:t>
      </w:r>
      <w:r w:rsidRPr="008A4FC1">
        <w:rPr>
          <w:rFonts w:eastAsiaTheme="minorHAnsi"/>
          <w:lang w:eastAsia="en-US"/>
        </w:rPr>
        <w:lastRenderedPageBreak/>
        <w:t>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2.9.2. Иные требования, в том числе учитывающие особенности предоставления муниципальной услуги в МФЦ.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определяет предмет обращения;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проводит проверку полномочий лица, подающего документы;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proofErr w:type="gramStart"/>
      <w:r w:rsidRPr="008A4FC1">
        <w:rPr>
          <w:rFonts w:eastAsiaTheme="minorHAnsi"/>
          <w:iCs/>
          <w:lang w:eastAsia="en-US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8A4FC1">
        <w:rPr>
          <w:rFonts w:eastAsiaTheme="minorHAnsi"/>
          <w:iCs/>
          <w:lang w:eastAsia="en-US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8A4FC1">
        <w:rPr>
          <w:rFonts w:eastAsiaTheme="minorHAnsi"/>
          <w:iCs/>
          <w:lang w:eastAsia="en-US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8A4FC1">
        <w:rPr>
          <w:rFonts w:cstheme="minorBidi"/>
        </w:rPr>
        <w:t xml:space="preserve">Выдача </w:t>
      </w:r>
      <w:r w:rsidRPr="008A4FC1">
        <w:rPr>
          <w:rFonts w:eastAsiaTheme="minorHAnsi"/>
          <w:lang w:eastAsia="en-US"/>
        </w:rPr>
        <w:t>договора передачи занимаемых жилых помещений в собственность граждан и</w:t>
      </w:r>
      <w:r w:rsidRPr="008A4FC1">
        <w:rPr>
          <w:rFonts w:cstheme="minorBidi"/>
        </w:rPr>
        <w:t xml:space="preserve"> других исходящих форм осуществляется на основании  документов, удостоверяющих личность, под </w:t>
      </w:r>
      <w:r w:rsidRPr="008A4FC1">
        <w:t>роспись в журнале учета выданных документов заявителям.</w:t>
      </w:r>
    </w:p>
    <w:p w:rsidR="008A4FC1" w:rsidRPr="008A4FC1" w:rsidRDefault="008A4FC1" w:rsidP="008A4FC1">
      <w:pPr>
        <w:ind w:firstLine="567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После подписания заявителем документов,</w:t>
      </w:r>
      <w:r w:rsidRPr="008A4FC1">
        <w:rPr>
          <w:rFonts w:eastAsiaTheme="minorHAnsi"/>
          <w:iCs/>
          <w:lang w:eastAsia="en-US"/>
        </w:rPr>
        <w:t xml:space="preserve"> являющихся результатом предоставления муниципальной услуги</w:t>
      </w:r>
      <w:proofErr w:type="gramStart"/>
      <w:r w:rsidRPr="008A4FC1">
        <w:rPr>
          <w:rFonts w:eastAsiaTheme="minorHAnsi"/>
          <w:iCs/>
          <w:lang w:eastAsia="en-US"/>
        </w:rPr>
        <w:t>,</w:t>
      </w:r>
      <w:r w:rsidRPr="008A4FC1">
        <w:rPr>
          <w:rFonts w:eastAsiaTheme="minorHAnsi"/>
          <w:lang w:eastAsia="en-US"/>
        </w:rPr>
        <w:t>д</w:t>
      </w:r>
      <w:proofErr w:type="gramEnd"/>
      <w:r w:rsidRPr="008A4FC1">
        <w:rPr>
          <w:rFonts w:eastAsiaTheme="minorHAnsi"/>
          <w:lang w:eastAsia="en-US"/>
        </w:rPr>
        <w:t xml:space="preserve">оговор передачи занимаемых жилых помещений в собственность граждан, оформленный в количестве 4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8A4FC1">
        <w:rPr>
          <w:rFonts w:eastAsiaTheme="minorHAnsi"/>
          <w:iCs/>
          <w:lang w:eastAsia="en-US"/>
        </w:rPr>
        <w:t>в срок не более 3 рабочих дней со дня подписания вышеуказанных документов.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8A4FC1">
        <w:rPr>
          <w:rFonts w:eastAsiaTheme="minorHAnsi" w:cstheme="minorBidi"/>
          <w:lang w:eastAsia="en-US"/>
        </w:rPr>
        <w:lastRenderedPageBreak/>
        <w:t xml:space="preserve">Передача сопроводительной ведомости неполученных </w:t>
      </w:r>
      <w:r w:rsidRPr="008A4FC1">
        <w:rPr>
          <w:rFonts w:eastAsiaTheme="minorHAnsi"/>
          <w:lang w:eastAsia="en-US"/>
        </w:rPr>
        <w:t>договоров передачи занимаемых жилых помещений в собственность граждан и</w:t>
      </w:r>
      <w:r w:rsidRPr="008A4FC1">
        <w:rPr>
          <w:rFonts w:cstheme="minorBidi"/>
        </w:rPr>
        <w:t xml:space="preserve"> других исходящих форм</w:t>
      </w:r>
      <w:r w:rsidRPr="008A4FC1">
        <w:rPr>
          <w:rFonts w:eastAsiaTheme="minorHAnsi" w:cstheme="minorBidi"/>
          <w:lang w:eastAsia="en-US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8A4FC1">
        <w:rPr>
          <w:rFonts w:eastAsiaTheme="minorHAnsi" w:cstheme="minorBidi"/>
          <w:lang w:eastAsia="en-US"/>
        </w:rPr>
        <w:t>2.9.3 Особенности предоставления муниципальной услуги в электронном виде.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8A4FC1">
        <w:rPr>
          <w:rFonts w:eastAsiaTheme="minorHAnsi" w:cstheme="minorBidi"/>
          <w:lang w:eastAsia="en-US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8A4FC1">
        <w:rPr>
          <w:rFonts w:eastAsiaTheme="minorHAnsi"/>
          <w:lang w:eastAsia="en-US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8A4FC1">
        <w:rPr>
          <w:rFonts w:eastAsiaTheme="minorHAnsi" w:cstheme="minorBidi"/>
          <w:lang w:eastAsia="en-US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A4FC1">
        <w:rPr>
          <w:rFonts w:eastAsiaTheme="minorHAnsi" w:cstheme="minorBidi"/>
          <w:lang w:eastAsia="en-US"/>
        </w:rPr>
        <w:t>ии и ау</w:t>
      </w:r>
      <w:proofErr w:type="gramEnd"/>
      <w:r w:rsidRPr="008A4FC1">
        <w:rPr>
          <w:rFonts w:eastAsiaTheme="minorHAnsi" w:cstheme="minorBidi"/>
          <w:lang w:eastAsia="en-US"/>
        </w:rPr>
        <w:t xml:space="preserve">тентификации (далее – ЕСИА).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 xml:space="preserve">2.9.3.2. Муниципальная услуга может быть получена через ПГУ ЛО с обязательной личной явкой на прием в орган местного самоуправления или без личной явки (при наличии </w:t>
      </w:r>
      <w:proofErr w:type="spellStart"/>
      <w:r w:rsidRPr="008A4FC1">
        <w:rPr>
          <w:rFonts w:eastAsiaTheme="minorHAnsi" w:cstheme="minorBidi"/>
          <w:iCs/>
          <w:lang w:eastAsia="en-US"/>
        </w:rPr>
        <w:t>квалифицированой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ЭП).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2.9.3.3. Для подачи заявления через ПГУ ЛО заявитель должен выполнить следующие действия: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пройти идентификацию и аутентификацию в ЕСИА;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в личном кабинете на ПГУ ЛО заполнить в электронном виде заявление на оказание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приложить к заявлению отсканированные образы документов, необходимых для получения услуги;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 xml:space="preserve">заверить пакета электронных документов </w:t>
      </w:r>
      <w:proofErr w:type="gramStart"/>
      <w:r w:rsidRPr="008A4FC1">
        <w:rPr>
          <w:rFonts w:eastAsiaTheme="minorHAnsi" w:cstheme="minorBidi"/>
          <w:iCs/>
          <w:lang w:eastAsia="en-US"/>
        </w:rPr>
        <w:t>квалифицированной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ЭП;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8A4FC1">
        <w:rPr>
          <w:rFonts w:eastAsiaTheme="minorHAnsi" w:cstheme="minorBidi"/>
          <w:iCs/>
          <w:lang w:eastAsia="en-US"/>
        </w:rPr>
        <w:t>заверение пакета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электронных документов квалифицированной ЭП не требуется;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8A4FC1">
        <w:rPr>
          <w:rFonts w:eastAsiaTheme="minorHAnsi" w:cstheme="minorBidi"/>
          <w:lang w:eastAsia="en-US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8A4FC1">
        <w:rPr>
          <w:rFonts w:eastAsiaTheme="minorHAnsi" w:cstheme="minorBidi"/>
          <w:lang w:eastAsia="en-US"/>
        </w:rPr>
        <w:t>Межвед</w:t>
      </w:r>
      <w:proofErr w:type="spellEnd"/>
      <w:r w:rsidRPr="008A4FC1">
        <w:rPr>
          <w:rFonts w:eastAsiaTheme="minorHAnsi" w:cstheme="minorBidi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ЛО» формы о принятом решении и переводит дело в архив АИС "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ЛО";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8A4FC1">
        <w:rPr>
          <w:rFonts w:eastAsiaTheme="minorHAnsi" w:cstheme="minorBidi"/>
          <w:iCs/>
          <w:lang w:eastAsia="en-US"/>
        </w:rPr>
        <w:t>дств св</w:t>
      </w:r>
      <w:proofErr w:type="gramEnd"/>
      <w:r w:rsidRPr="008A4FC1">
        <w:rPr>
          <w:rFonts w:eastAsiaTheme="minorHAnsi" w:cstheme="minorBidi"/>
          <w:iCs/>
          <w:lang w:eastAsia="en-US"/>
        </w:rPr>
        <w:t>язи, затем направляет договор купли-продажи почтой либо выдает его при личном обращении заявителя.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ЛО".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 xml:space="preserve">2.9.3.6. При предоставлении муниципальной услуги через ПГУ ЛО, в случае если </w:t>
      </w:r>
      <w:r w:rsidRPr="008A4FC1">
        <w:rPr>
          <w:rFonts w:eastAsiaTheme="minorHAnsi" w:cstheme="minorBidi"/>
          <w:iCs/>
          <w:lang w:eastAsia="en-US"/>
        </w:rPr>
        <w:lastRenderedPageBreak/>
        <w:t>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8A4FC1">
        <w:rPr>
          <w:rFonts w:eastAsiaTheme="minorHAnsi" w:cstheme="minorBidi"/>
          <w:iCs/>
          <w:lang w:eastAsia="en-US"/>
        </w:rPr>
        <w:t>самоуправления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proofErr w:type="gramStart"/>
      <w:r w:rsidRPr="008A4FC1">
        <w:rPr>
          <w:rFonts w:eastAsiaTheme="minorHAnsi" w:cstheme="minorBidi"/>
          <w:iCs/>
          <w:lang w:eastAsia="en-US"/>
        </w:rPr>
        <w:t>формирует через АИС «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В АИС «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ЛО» дело переводит в статус «Заявитель приглашен на прием».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ЛО» в течение 30 календарных дней, затем </w:t>
      </w:r>
      <w:proofErr w:type="gramStart"/>
      <w:r w:rsidRPr="008A4FC1">
        <w:rPr>
          <w:rFonts w:eastAsiaTheme="minorHAnsi" w:cstheme="minorBidi"/>
          <w:iCs/>
          <w:lang w:eastAsia="en-US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документы в архив АИС «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ЛО».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В случае</w:t>
      </w:r>
      <w:proofErr w:type="gramStart"/>
      <w:r w:rsidRPr="008A4FC1">
        <w:rPr>
          <w:rFonts w:eastAsiaTheme="minorHAnsi" w:cstheme="minorBidi"/>
          <w:iCs/>
          <w:lang w:eastAsia="en-US"/>
        </w:rPr>
        <w:t>,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A4FC1">
        <w:rPr>
          <w:rFonts w:eastAsiaTheme="minorHAnsi" w:cstheme="minorBidi"/>
          <w:iCs/>
          <w:lang w:eastAsia="en-US"/>
        </w:rPr>
        <w:t>,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8A4FC1">
        <w:rPr>
          <w:rFonts w:eastAsiaTheme="minorHAnsi" w:cstheme="minorBidi"/>
          <w:iCs/>
          <w:lang w:eastAsia="en-US"/>
        </w:rPr>
        <w:t>самоуправления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ведущий прием, отмечает факт явки заявителя в АИС "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ЛО", дело переводит в статус "Прием заявителя окончен".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ЛО» формы о принятом решении.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8A4FC1">
        <w:rPr>
          <w:rFonts w:eastAsiaTheme="minorHAnsi" w:cstheme="minorBidi"/>
          <w:iCs/>
          <w:lang w:eastAsia="en-US"/>
        </w:rPr>
        <w:t>дств св</w:t>
      </w:r>
      <w:proofErr w:type="gramEnd"/>
      <w:r w:rsidRPr="008A4FC1">
        <w:rPr>
          <w:rFonts w:eastAsiaTheme="minorHAnsi" w:cstheme="minorBidi"/>
          <w:iCs/>
          <w:lang w:eastAsia="en-US"/>
        </w:rPr>
        <w:t>язи, затем направляет договор купли-продажи почтой либо выдает его при личном обращении заявителя.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8A4FC1">
        <w:rPr>
          <w:rFonts w:eastAsiaTheme="minorHAnsi" w:cstheme="minorBidi"/>
          <w:iCs/>
          <w:lang w:eastAsia="en-US"/>
        </w:rPr>
        <w:t>Межвед</w:t>
      </w:r>
      <w:proofErr w:type="spellEnd"/>
      <w:r w:rsidRPr="008A4FC1">
        <w:rPr>
          <w:rFonts w:eastAsiaTheme="minorHAnsi" w:cstheme="minorBidi"/>
          <w:iCs/>
          <w:lang w:eastAsia="en-US"/>
        </w:rPr>
        <w:t xml:space="preserve"> ЛО".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iCs/>
          <w:lang w:eastAsia="en-US"/>
        </w:rPr>
      </w:pPr>
      <w:r w:rsidRPr="008A4FC1">
        <w:rPr>
          <w:rFonts w:eastAsiaTheme="minorHAnsi" w:cstheme="minorBidi"/>
          <w:iCs/>
          <w:lang w:eastAsia="en-US"/>
        </w:rPr>
        <w:t>2.9.3.7. В случае</w:t>
      </w:r>
      <w:proofErr w:type="gramStart"/>
      <w:r w:rsidRPr="008A4FC1">
        <w:rPr>
          <w:rFonts w:eastAsiaTheme="minorHAnsi" w:cstheme="minorBidi"/>
          <w:iCs/>
          <w:lang w:eastAsia="en-US"/>
        </w:rPr>
        <w:t>,</w:t>
      </w:r>
      <w:proofErr w:type="gramEnd"/>
      <w:r w:rsidRPr="008A4FC1">
        <w:rPr>
          <w:rFonts w:eastAsiaTheme="minorHAnsi" w:cstheme="minorBidi"/>
          <w:iCs/>
          <w:lang w:eastAsia="en-US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A4FC1">
        <w:rPr>
          <w:b/>
          <w:bCs/>
          <w:lang w:val="en-US"/>
        </w:rPr>
        <w:t>III</w:t>
      </w:r>
      <w:r w:rsidRPr="008A4FC1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A4FC1">
        <w:rPr>
          <w:bCs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A4FC1">
        <w:rPr>
          <w:b/>
          <w:bCs/>
          <w:lang w:val="en-US"/>
        </w:rPr>
        <w:t>IV</w:t>
      </w:r>
      <w:r w:rsidRPr="008A4FC1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4.2. Муниципальная услуга осуществляется сотрудниками Администрации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4.3. Содержание и продолжительность административных процедур и (или) максимальный срок их выполнения.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4.3.1. Основанием для начала административной процедуры является представление заявителем в Отдел 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 случае</w:t>
      </w:r>
      <w:proofErr w:type="gramStart"/>
      <w:r w:rsidRPr="008A4FC1">
        <w:rPr>
          <w:rFonts w:eastAsiaTheme="minorHAnsi"/>
          <w:lang w:eastAsia="en-US"/>
        </w:rPr>
        <w:t>,</w:t>
      </w:r>
      <w:proofErr w:type="gramEnd"/>
      <w:r w:rsidRPr="008A4FC1">
        <w:rPr>
          <w:rFonts w:eastAsiaTheme="minorHAnsi"/>
          <w:lang w:eastAsia="en-US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 п. (2.2.14) настоящих методических рекомендаций, специалистом Отдела, ответственным за межведомственное взаимодействие, не позднее 3 (трех) рабочих дней, следующих за днем регистрации пакета документов, направляются соответствующие запросы.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4.3.3. После чего специалист приступает к оформлению договора передачи. Договор передачи оформляется в 4 экземплярах: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Документы, предоставленные гражданами в отдел, формируются в отдельные дела и сдаются в архив.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8A4FC1">
        <w:rPr>
          <w:rFonts w:eastAsiaTheme="minorHAnsi"/>
          <w:iCs/>
          <w:lang w:eastAsia="en-US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BA5B02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8A4FC1">
        <w:rPr>
          <w:rFonts w:eastAsiaTheme="minorHAnsi"/>
          <w:iCs/>
          <w:lang w:eastAsia="en-US"/>
        </w:rPr>
        <w:t>При обращении заявителя (уполномоченного лица)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п. 2.9.3 административного регламента.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4.4. Критерии принятия решений.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соответствие действующему законодательству РФ;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изложение в простой, доступной для восприятия форме;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- тексты материалов печатаются удобным для чтения шрифтом без исправлений.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4.5. Результат выполнения административной процедуры.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</w:t>
      </w:r>
      <w:r w:rsidRPr="008A4FC1">
        <w:rPr>
          <w:rFonts w:eastAsiaTheme="minorHAnsi"/>
          <w:lang w:eastAsia="en-US"/>
        </w:rPr>
        <w:lastRenderedPageBreak/>
        <w:t>электронной почте.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В случае предоставления гражданином заявления о предоставлении муниципальной услуги через ПГУ ЛО документ, подтверждающий принятие решения, направляется 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E8235E" w:rsidRPr="008A4FC1" w:rsidRDefault="00E8235E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8A4FC1">
        <w:rPr>
          <w:b/>
          <w:lang w:val="en-US" w:eastAsia="en-US"/>
        </w:rPr>
        <w:t>V</w:t>
      </w:r>
      <w:r w:rsidRPr="008A4FC1">
        <w:rPr>
          <w:b/>
          <w:lang w:eastAsia="en-US"/>
        </w:rPr>
        <w:t xml:space="preserve">. Формы контроля за предоставлением </w:t>
      </w:r>
      <w:r w:rsidRPr="008A4FC1">
        <w:rPr>
          <w:rFonts w:eastAsiaTheme="minorHAnsi"/>
          <w:b/>
          <w:lang w:eastAsia="en-US"/>
        </w:rPr>
        <w:t>муниципальной услуги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5.1.</w:t>
      </w:r>
      <w:r w:rsidRPr="008A4FC1">
        <w:tab/>
        <w:t xml:space="preserve">Контроль за надлежащим исполнением настоящего административного регламента осуществляет глава Администрации, заместитель главы </w:t>
      </w:r>
      <w:proofErr w:type="gramStart"/>
      <w:r w:rsidRPr="008A4FC1">
        <w:t>Администрации</w:t>
      </w:r>
      <w:proofErr w:type="gramEnd"/>
      <w:r w:rsidRPr="008A4FC1">
        <w:t xml:space="preserve">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5.2.</w:t>
      </w:r>
      <w:r w:rsidRPr="008A4FC1">
        <w:tab/>
        <w:t xml:space="preserve">Текущий </w:t>
      </w:r>
      <w:proofErr w:type="gramStart"/>
      <w:r w:rsidRPr="008A4FC1">
        <w:t>контроль за</w:t>
      </w:r>
      <w:proofErr w:type="gramEnd"/>
      <w:r w:rsidRPr="008A4FC1">
        <w:t xml:space="preserve"> совершением действий и принятием решений при предоставлении </w:t>
      </w:r>
      <w:r w:rsidRPr="008A4FC1">
        <w:rPr>
          <w:rFonts w:eastAsia="Calibri"/>
        </w:rPr>
        <w:t xml:space="preserve">муниципальной услуги </w:t>
      </w:r>
      <w:r w:rsidRPr="008A4FC1">
        <w:t>осуществляется главой Администрации, заместителем главы Администрации, курирующего деятельность ответственного структурного подразделения, начальником ответственного структурного подразделения в виде: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проведения текущего мониторинга предоставления </w:t>
      </w:r>
      <w:r w:rsidRPr="008A4FC1">
        <w:rPr>
          <w:rFonts w:eastAsia="Calibri"/>
        </w:rPr>
        <w:t>муниципальной услуги</w:t>
      </w:r>
      <w:r w:rsidRPr="008A4FC1">
        <w:t>;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контроля сроков осуществления административных процедур (выполнения действий и принятия решений);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>проверки процесса выполнения административных процедур (выполнения действий и принятия решений);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>контроля качества выполнения административных процедур (выполнения действий и принятия решений);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8A4FC1">
        <w:rPr>
          <w:rFonts w:eastAsia="Calibri"/>
        </w:rPr>
        <w:t>муниципальной услуги</w:t>
      </w:r>
      <w:r w:rsidRPr="008A4FC1">
        <w:t>;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8A4FC1">
        <w:rPr>
          <w:rFonts w:eastAsia="Calibri"/>
        </w:rPr>
        <w:t>муниципальной услуги</w:t>
      </w:r>
      <w:r w:rsidRPr="008A4FC1">
        <w:t>.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>5.3.</w:t>
      </w:r>
      <w:r w:rsidRPr="008A4FC1">
        <w:tab/>
        <w:t xml:space="preserve">Текущий </w:t>
      </w:r>
      <w:proofErr w:type="gramStart"/>
      <w:r w:rsidRPr="008A4FC1">
        <w:t>контроль за</w:t>
      </w:r>
      <w:proofErr w:type="gramEnd"/>
      <w:r w:rsidRPr="008A4FC1">
        <w:t xml:space="preserve"> регистрацией входящей и исходящей корреспонденции (заявлений о предоставлении </w:t>
      </w:r>
      <w:r w:rsidRPr="008A4FC1">
        <w:rPr>
          <w:rFonts w:eastAsia="Calibri"/>
        </w:rPr>
        <w:t>муниципальной услуги</w:t>
      </w:r>
      <w:r w:rsidRPr="008A4FC1">
        <w:t xml:space="preserve">, обращений о представлении информации о порядке предоставления </w:t>
      </w:r>
      <w:r w:rsidRPr="008A4FC1">
        <w:rPr>
          <w:rFonts w:eastAsia="Calibri"/>
        </w:rPr>
        <w:t>муниципальной услуги</w:t>
      </w:r>
      <w:r w:rsidRPr="008A4FC1">
        <w:t>, ответов должностных лиц органа местного самоуправления на соответствующие заявления и обращения, а также запросов) администрации осуществляет начальник ответственного структурного подразделения.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>5.4.</w:t>
      </w:r>
      <w:r w:rsidRPr="008A4FC1"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>5.5.</w:t>
      </w:r>
      <w:r w:rsidRPr="008A4FC1"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8A4FC1">
        <w:t>специалистыоргана</w:t>
      </w:r>
      <w:proofErr w:type="spellEnd"/>
      <w:r w:rsidRPr="008A4FC1"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 xml:space="preserve">Специалисты, участвующие в предоставлении </w:t>
      </w:r>
      <w:r w:rsidRPr="008A4FC1">
        <w:rPr>
          <w:rFonts w:eastAsia="Calibri"/>
        </w:rPr>
        <w:t>муниципальной услуги</w:t>
      </w:r>
      <w:r w:rsidRPr="008A4FC1">
        <w:t>, несут ответственность за соблюдение сроков и порядка исполнения административных процедур.</w:t>
      </w:r>
    </w:p>
    <w:p w:rsidR="008A4FC1" w:rsidRPr="008A4FC1" w:rsidRDefault="008A4FC1" w:rsidP="008A4FC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A4FC1">
        <w:t>5.6.</w:t>
      </w:r>
      <w:r w:rsidRPr="008A4FC1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5.7.</w:t>
      </w:r>
      <w:r w:rsidRPr="008A4FC1"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8A4FC1">
        <w:rPr>
          <w:rFonts w:eastAsia="Calibri"/>
        </w:rPr>
        <w:t>муниципальной услуги</w:t>
      </w:r>
      <w:r w:rsidRPr="008A4FC1">
        <w:t xml:space="preserve">, </w:t>
      </w:r>
      <w:r w:rsidRPr="008A4FC1">
        <w:lastRenderedPageBreak/>
        <w:t xml:space="preserve">закрепляется в должностном регламенте (или должностной инструкции) </w:t>
      </w:r>
      <w:proofErr w:type="spellStart"/>
      <w:r w:rsidRPr="008A4FC1">
        <w:t>сотрудникаоргана</w:t>
      </w:r>
      <w:proofErr w:type="spellEnd"/>
      <w:r w:rsidRPr="008A4FC1">
        <w:t xml:space="preserve"> местного самоуправления.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A4FC1" w:rsidRDefault="008A4FC1" w:rsidP="008A4FC1">
      <w:pPr>
        <w:autoSpaceDE w:val="0"/>
        <w:autoSpaceDN w:val="0"/>
        <w:adjustRightInd w:val="0"/>
        <w:ind w:firstLine="720"/>
        <w:jc w:val="both"/>
      </w:pPr>
    </w:p>
    <w:p w:rsidR="00E8235E" w:rsidRDefault="00E8235E" w:rsidP="008A4FC1">
      <w:pPr>
        <w:autoSpaceDE w:val="0"/>
        <w:autoSpaceDN w:val="0"/>
        <w:adjustRightInd w:val="0"/>
        <w:ind w:firstLine="720"/>
        <w:jc w:val="both"/>
      </w:pPr>
    </w:p>
    <w:p w:rsidR="00E8235E" w:rsidRDefault="00E8235E" w:rsidP="008A4FC1">
      <w:pPr>
        <w:autoSpaceDE w:val="0"/>
        <w:autoSpaceDN w:val="0"/>
        <w:adjustRightInd w:val="0"/>
        <w:ind w:firstLine="720"/>
        <w:jc w:val="both"/>
      </w:pPr>
    </w:p>
    <w:p w:rsidR="00E8235E" w:rsidRDefault="00E8235E" w:rsidP="008A4FC1">
      <w:pPr>
        <w:autoSpaceDE w:val="0"/>
        <w:autoSpaceDN w:val="0"/>
        <w:adjustRightInd w:val="0"/>
        <w:ind w:firstLine="720"/>
        <w:jc w:val="both"/>
      </w:pPr>
    </w:p>
    <w:p w:rsidR="00E8235E" w:rsidRPr="008A4FC1" w:rsidRDefault="00E8235E" w:rsidP="008A4FC1">
      <w:pPr>
        <w:autoSpaceDE w:val="0"/>
        <w:autoSpaceDN w:val="0"/>
        <w:adjustRightInd w:val="0"/>
        <w:ind w:firstLine="720"/>
        <w:jc w:val="both"/>
      </w:pPr>
    </w:p>
    <w:p w:rsidR="008A4FC1" w:rsidRPr="008A4FC1" w:rsidRDefault="008A4FC1" w:rsidP="008A4FC1">
      <w:pPr>
        <w:autoSpaceDE w:val="0"/>
        <w:autoSpaceDN w:val="0"/>
        <w:adjustRightInd w:val="0"/>
        <w:jc w:val="center"/>
        <w:rPr>
          <w:b/>
        </w:rPr>
      </w:pPr>
      <w:r w:rsidRPr="008A4FC1">
        <w:rPr>
          <w:b/>
          <w:lang w:val="en-US"/>
        </w:rPr>
        <w:t>VI</w:t>
      </w:r>
      <w:r w:rsidRPr="008A4FC1">
        <w:rPr>
          <w:b/>
        </w:rPr>
        <w:t>. Досудебный (внесудебный) порядок обжалования</w:t>
      </w:r>
    </w:p>
    <w:p w:rsidR="008A4FC1" w:rsidRPr="008A4FC1" w:rsidRDefault="008A4FC1" w:rsidP="008A4FC1">
      <w:pPr>
        <w:autoSpaceDE w:val="0"/>
        <w:autoSpaceDN w:val="0"/>
        <w:adjustRightInd w:val="0"/>
        <w:jc w:val="center"/>
        <w:rPr>
          <w:b/>
        </w:rPr>
      </w:pPr>
      <w:r w:rsidRPr="008A4FC1">
        <w:rPr>
          <w:b/>
        </w:rPr>
        <w:t xml:space="preserve">решений и действий (бездействия) органа, предоставляющего </w:t>
      </w:r>
      <w:r w:rsidRPr="008A4FC1">
        <w:rPr>
          <w:rFonts w:eastAsia="Calibri"/>
          <w:b/>
        </w:rPr>
        <w:t>муниципальную</w:t>
      </w:r>
      <w:r w:rsidRPr="008A4FC1">
        <w:rPr>
          <w:b/>
        </w:rPr>
        <w:t xml:space="preserve"> услугу, а также должностных лиц, муниципальных служащих</w:t>
      </w:r>
    </w:p>
    <w:p w:rsidR="008A4FC1" w:rsidRPr="008A4FC1" w:rsidRDefault="008A4FC1" w:rsidP="008A4FC1">
      <w:pPr>
        <w:autoSpaceDE w:val="0"/>
        <w:autoSpaceDN w:val="0"/>
        <w:adjustRightInd w:val="0"/>
        <w:ind w:firstLine="720"/>
        <w:jc w:val="both"/>
      </w:pP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8A4FC1">
        <w:rPr>
          <w:rFonts w:eastAsia="Calibri"/>
        </w:rPr>
        <w:t xml:space="preserve">муниципальной услуги </w:t>
      </w:r>
      <w:r w:rsidRPr="008A4FC1">
        <w:t>вышестоящему должностному лицу, а также в судебном порядке.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6.2. Предметом обжалования являются неправомерные действия (бездействие) уполномоченного на предоставление </w:t>
      </w:r>
      <w:r w:rsidRPr="008A4FC1">
        <w:rPr>
          <w:rFonts w:eastAsia="Calibri"/>
        </w:rPr>
        <w:t xml:space="preserve">муниципальной услуги </w:t>
      </w:r>
      <w:r w:rsidRPr="008A4FC1">
        <w:t xml:space="preserve">должностного лица, а также принимаемые им решения при предоставлении </w:t>
      </w:r>
      <w:r w:rsidRPr="008A4FC1">
        <w:rPr>
          <w:rFonts w:eastAsia="Calibri"/>
        </w:rPr>
        <w:t>муниципальной услуги</w:t>
      </w:r>
      <w:r w:rsidRPr="008A4FC1">
        <w:t>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8A4FC1">
        <w:rPr>
          <w:rFonts w:eastAsia="Calibri"/>
        </w:rPr>
        <w:t>27 июля 2010 г. №</w:t>
      </w:r>
      <w:r w:rsidRPr="008A4FC1">
        <w:t xml:space="preserve"> 210-ФЗ «Об организации предоставления государственных и муниципальных услуг».  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6.5. Заинтересованное лицо имеет право на получение в органе, предоставляющего </w:t>
      </w:r>
      <w:r w:rsidRPr="008A4FC1">
        <w:rPr>
          <w:rFonts w:eastAsia="Calibri"/>
        </w:rPr>
        <w:t>муниципальную</w:t>
      </w:r>
      <w:r w:rsidRPr="008A4FC1"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8A4FC1">
        <w:rPr>
          <w:rFonts w:eastAsia="Calibri"/>
        </w:rPr>
        <w:t xml:space="preserve">муниципальной услуги </w:t>
      </w:r>
      <w:r w:rsidRPr="008A4FC1">
        <w:t xml:space="preserve">должностного лица, а также принимаемого им решения при исполнении </w:t>
      </w:r>
      <w:r w:rsidRPr="008A4FC1">
        <w:rPr>
          <w:rFonts w:eastAsia="Calibri"/>
        </w:rPr>
        <w:t>муниципальной услуги</w:t>
      </w:r>
      <w:r w:rsidRPr="008A4FC1">
        <w:t xml:space="preserve">. 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6.9. В случае если в письменном обращении не </w:t>
      </w:r>
      <w:proofErr w:type="gramStart"/>
      <w:r w:rsidRPr="008A4FC1">
        <w:t>указаны</w:t>
      </w:r>
      <w:proofErr w:type="gramEnd"/>
      <w:r w:rsidRPr="008A4FC1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6.11. Должностное </w:t>
      </w:r>
      <w:proofErr w:type="spellStart"/>
      <w:r w:rsidRPr="008A4FC1">
        <w:t>лицооргана</w:t>
      </w:r>
      <w:proofErr w:type="spellEnd"/>
      <w:r w:rsidRPr="008A4FC1"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8A4FC1">
        <w:t>дается</w:t>
      </w:r>
      <w:proofErr w:type="gramEnd"/>
      <w:r w:rsidRPr="008A4FC1"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6.13. В случае</w:t>
      </w:r>
      <w:proofErr w:type="gramStart"/>
      <w:r w:rsidRPr="008A4FC1">
        <w:t>,</w:t>
      </w:r>
      <w:proofErr w:type="gramEnd"/>
      <w:r w:rsidRPr="008A4FC1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По результатам досудебного (внесудебного) обжалования могут быть приняты следующие решения: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- о признании жалобы обоснованной и устранении выявленных нарушений;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  <w:r w:rsidRPr="008A4FC1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A4FC1" w:rsidRPr="008A4FC1" w:rsidRDefault="008A4FC1" w:rsidP="008A4F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В случае установления в ходе или по результатам </w:t>
      </w:r>
      <w:proofErr w:type="gramStart"/>
      <w:r w:rsidRPr="008A4FC1">
        <w:rPr>
          <w:rFonts w:eastAsiaTheme="minorHAns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A4FC1">
        <w:rPr>
          <w:rFonts w:eastAsiaTheme="minorHAnsi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4FC1" w:rsidRPr="008A4FC1" w:rsidRDefault="008A4FC1" w:rsidP="008A4FC1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8A4FC1" w:rsidRPr="008A4FC1" w:rsidRDefault="008A4FC1" w:rsidP="008A4FC1">
      <w:pPr>
        <w:autoSpaceDE w:val="0"/>
        <w:autoSpaceDN w:val="0"/>
        <w:adjustRightInd w:val="0"/>
        <w:ind w:firstLine="567"/>
        <w:jc w:val="both"/>
      </w:pPr>
    </w:p>
    <w:p w:rsidR="008A4FC1" w:rsidRPr="008A4FC1" w:rsidRDefault="008A4FC1" w:rsidP="008A4FC1">
      <w:pPr>
        <w:spacing w:after="200" w:line="276" w:lineRule="auto"/>
        <w:ind w:firstLine="720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br w:type="page"/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Приложение 1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к Административному регламенту </w:t>
      </w:r>
    </w:p>
    <w:p w:rsidR="008A4FC1" w:rsidRPr="008A4FC1" w:rsidRDefault="00E8235E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8A4FC1" w:rsidRPr="008A4FC1">
        <w:rPr>
          <w:rFonts w:eastAsiaTheme="minorHAnsi"/>
          <w:lang w:eastAsia="en-US"/>
        </w:rPr>
        <w:t>редоставлени</w:t>
      </w:r>
      <w:r>
        <w:rPr>
          <w:rFonts w:eastAsiaTheme="minorHAnsi"/>
          <w:lang w:eastAsia="en-US"/>
        </w:rPr>
        <w:t>я</w:t>
      </w:r>
      <w:r w:rsidR="008A4FC1" w:rsidRPr="008A4FC1">
        <w:rPr>
          <w:rFonts w:eastAsiaTheme="minorHAnsi"/>
          <w:lang w:eastAsia="en-US"/>
        </w:rPr>
        <w:t xml:space="preserve"> муниципальной услуги </w:t>
      </w:r>
    </w:p>
    <w:p w:rsidR="008A4FC1" w:rsidRPr="008A4FC1" w:rsidRDefault="00E8235E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</w:t>
      </w:r>
      <w:r w:rsidR="008A4FC1" w:rsidRPr="008A4FC1">
        <w:rPr>
          <w:rFonts w:eastAsiaTheme="minorHAnsi"/>
          <w:lang w:eastAsia="en-US"/>
        </w:rPr>
        <w:t>риватизаци</w:t>
      </w:r>
      <w:r>
        <w:rPr>
          <w:rFonts w:eastAsiaTheme="minorHAnsi"/>
          <w:lang w:eastAsia="en-US"/>
        </w:rPr>
        <w:t>я</w:t>
      </w:r>
      <w:r w:rsidR="008A4FC1" w:rsidRPr="008A4FC1">
        <w:rPr>
          <w:rFonts w:eastAsiaTheme="minorHAnsi"/>
          <w:lang w:eastAsia="en-US"/>
        </w:rPr>
        <w:t xml:space="preserve"> жилых помещений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муниципального жилищного фонда»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8A4FC1">
        <w:t>1. Информация о месте нахождения и графике работы Администрации.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Место нахождения  188530, Ленинградская область, Ломоносовский район, дер. Пеники, ул. Новая, дом 13, кв. 31;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Справочные телефоны Администрации: 8 (813-76) 54-140;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Факс: 8 (813-76) 54-283;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 xml:space="preserve">Адрес электронной почты Администрации: </w:t>
      </w:r>
      <w:r w:rsidRPr="008A4FC1">
        <w:rPr>
          <w:lang w:val="en-US"/>
        </w:rPr>
        <w:t>lo</w:t>
      </w:r>
      <w:r w:rsidRPr="008A4FC1">
        <w:t>.</w:t>
      </w:r>
      <w:proofErr w:type="spellStart"/>
      <w:r w:rsidRPr="008A4FC1">
        <w:rPr>
          <w:lang w:val="en-US"/>
        </w:rPr>
        <w:t>lr</w:t>
      </w:r>
      <w:proofErr w:type="spellEnd"/>
      <w:r w:rsidRPr="008A4FC1">
        <w:t>.</w:t>
      </w:r>
      <w:proofErr w:type="spellStart"/>
      <w:r w:rsidRPr="008A4FC1">
        <w:rPr>
          <w:lang w:val="en-US"/>
        </w:rPr>
        <w:t>peniki</w:t>
      </w:r>
      <w:proofErr w:type="spellEnd"/>
      <w:r w:rsidRPr="008A4FC1">
        <w:t>@</w:t>
      </w:r>
      <w:r w:rsidRPr="008A4FC1">
        <w:rPr>
          <w:lang w:val="en-US"/>
        </w:rPr>
        <w:t>mail</w:t>
      </w:r>
      <w:r w:rsidRPr="008A4FC1">
        <w:t>.</w:t>
      </w:r>
      <w:proofErr w:type="spellStart"/>
      <w:r w:rsidRPr="008A4FC1">
        <w:rPr>
          <w:lang w:val="en-US"/>
        </w:rPr>
        <w:t>ru</w:t>
      </w:r>
      <w:proofErr w:type="spellEnd"/>
      <w:r w:rsidRPr="008A4FC1">
        <w:t>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Телефон-автоинформатор 8 (813-76) 54-140.</w:t>
      </w:r>
    </w:p>
    <w:p w:rsidR="008A4FC1" w:rsidRPr="008A4FC1" w:rsidRDefault="008A4FC1" w:rsidP="008A4FC1">
      <w:pPr>
        <w:tabs>
          <w:tab w:val="left" w:pos="142"/>
          <w:tab w:val="left" w:pos="284"/>
        </w:tabs>
        <w:jc w:val="right"/>
      </w:pPr>
    </w:p>
    <w:p w:rsidR="008A4FC1" w:rsidRPr="008A4FC1" w:rsidRDefault="008A4FC1" w:rsidP="008A4FC1">
      <w:pPr>
        <w:tabs>
          <w:tab w:val="left" w:pos="142"/>
          <w:tab w:val="left" w:pos="284"/>
        </w:tabs>
      </w:pPr>
      <w:r w:rsidRPr="008A4FC1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36"/>
      </w:tblGrid>
      <w:tr w:rsidR="008A4FC1" w:rsidRPr="008A4FC1" w:rsidTr="000B5257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Дни недели, время работы Администрации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Время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Понедельник, вторник, среда, 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  <w:ind w:right="-75"/>
            </w:pPr>
            <w:r w:rsidRPr="008A4FC1">
              <w:t>с 09.00 до 18.00, перерыв с 13.00 до 14.00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Пятница</w:t>
            </w:r>
          </w:p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Суббота, воскресенье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</w:p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Выходные</w:t>
            </w:r>
          </w:p>
        </w:tc>
      </w:tr>
    </w:tbl>
    <w:p w:rsidR="008A4FC1" w:rsidRPr="008A4FC1" w:rsidRDefault="008A4FC1" w:rsidP="008A4FC1">
      <w:pPr>
        <w:tabs>
          <w:tab w:val="left" w:pos="142"/>
          <w:tab w:val="left" w:pos="284"/>
        </w:tabs>
        <w:jc w:val="right"/>
      </w:pPr>
    </w:p>
    <w:p w:rsidR="008A4FC1" w:rsidRPr="008A4FC1" w:rsidRDefault="008A4FC1" w:rsidP="008A4FC1">
      <w:pPr>
        <w:tabs>
          <w:tab w:val="left" w:pos="142"/>
          <w:tab w:val="left" w:pos="284"/>
        </w:tabs>
      </w:pPr>
      <w:r w:rsidRPr="008A4FC1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36"/>
      </w:tblGrid>
      <w:tr w:rsidR="008A4FC1" w:rsidRPr="008A4FC1" w:rsidTr="000B5257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Дни недели, время работы канцелярии Администрации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Время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Понедельник, вторник, среда, 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  <w:ind w:right="-75"/>
            </w:pPr>
            <w:r w:rsidRPr="008A4FC1">
              <w:t>с 09.00 до 18.00, перерыв с 13.00 до 14.00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Пятница</w:t>
            </w:r>
          </w:p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Суббота, воскресенье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</w:p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Выходные</w:t>
            </w:r>
          </w:p>
        </w:tc>
      </w:tr>
    </w:tbl>
    <w:p w:rsidR="008A4FC1" w:rsidRPr="008A4FC1" w:rsidRDefault="008A4FC1" w:rsidP="008A4FC1">
      <w:pPr>
        <w:tabs>
          <w:tab w:val="left" w:pos="142"/>
          <w:tab w:val="left" w:pos="284"/>
        </w:tabs>
      </w:pPr>
      <w:r w:rsidRPr="008A4FC1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8A4FC1">
        <w:t>2. Информация о месте нахождения и графике работы Отдела.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Место нахождения Отдела:  188530, Ленинградская область, Ломоносовский район, дер. Пеники, ул. Новая, дом 13, кв. 31;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Справочные телефоны Отдела: 8 (813-76) 54-140;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>Факс: 8 (813-76) 54-283;</w:t>
      </w: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A4FC1">
        <w:t xml:space="preserve">Адрес электронной почты Отдела: </w:t>
      </w:r>
      <w:r w:rsidRPr="008A4FC1">
        <w:rPr>
          <w:lang w:val="en-US"/>
        </w:rPr>
        <w:t>lo</w:t>
      </w:r>
      <w:r w:rsidRPr="008A4FC1">
        <w:t>.</w:t>
      </w:r>
      <w:proofErr w:type="spellStart"/>
      <w:r w:rsidRPr="008A4FC1">
        <w:rPr>
          <w:lang w:val="en-US"/>
        </w:rPr>
        <w:t>lr</w:t>
      </w:r>
      <w:proofErr w:type="spellEnd"/>
      <w:r w:rsidRPr="008A4FC1">
        <w:t>.</w:t>
      </w:r>
      <w:proofErr w:type="spellStart"/>
      <w:r w:rsidRPr="008A4FC1">
        <w:rPr>
          <w:lang w:val="en-US"/>
        </w:rPr>
        <w:t>peniki</w:t>
      </w:r>
      <w:proofErr w:type="spellEnd"/>
      <w:r w:rsidRPr="008A4FC1">
        <w:t>@</w:t>
      </w:r>
      <w:r w:rsidRPr="008A4FC1">
        <w:rPr>
          <w:lang w:val="en-US"/>
        </w:rPr>
        <w:t>mail</w:t>
      </w:r>
      <w:r w:rsidRPr="008A4FC1">
        <w:t>.</w:t>
      </w:r>
      <w:proofErr w:type="spellStart"/>
      <w:r w:rsidRPr="008A4FC1">
        <w:rPr>
          <w:lang w:val="en-US"/>
        </w:rPr>
        <w:t>ru</w:t>
      </w:r>
      <w:proofErr w:type="spellEnd"/>
      <w:proofErr w:type="gramStart"/>
      <w:r w:rsidRPr="008A4FC1">
        <w:t xml:space="preserve"> ;</w:t>
      </w:r>
      <w:proofErr w:type="gramEnd"/>
    </w:p>
    <w:p w:rsidR="008A4FC1" w:rsidRPr="008A4FC1" w:rsidRDefault="008A4FC1" w:rsidP="008A4FC1">
      <w:pPr>
        <w:tabs>
          <w:tab w:val="left" w:pos="142"/>
          <w:tab w:val="left" w:pos="284"/>
        </w:tabs>
      </w:pPr>
      <w:r w:rsidRPr="008A4FC1">
        <w:t>График работы Отдела: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36"/>
      </w:tblGrid>
      <w:tr w:rsidR="008A4FC1" w:rsidRPr="008A4FC1" w:rsidTr="000B5257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Дни недели, время работы Отдела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Время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Понедельник, вторник, среда, 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  <w:ind w:right="-75"/>
            </w:pPr>
            <w:r w:rsidRPr="008A4FC1">
              <w:t>с 09.00 до 18.00, перерыв с 13.00 до 14.00</w:t>
            </w:r>
          </w:p>
        </w:tc>
      </w:tr>
      <w:tr w:rsidR="008A4FC1" w:rsidRPr="008A4FC1" w:rsidTr="000B52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Пятница</w:t>
            </w:r>
          </w:p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Суббота, воскресенье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</w:p>
          <w:p w:rsidR="008A4FC1" w:rsidRPr="008A4FC1" w:rsidRDefault="008A4FC1" w:rsidP="008A4FC1">
            <w:pPr>
              <w:tabs>
                <w:tab w:val="left" w:pos="142"/>
                <w:tab w:val="left" w:pos="284"/>
              </w:tabs>
            </w:pPr>
            <w:r w:rsidRPr="008A4FC1">
              <w:t>Выходные</w:t>
            </w:r>
          </w:p>
        </w:tc>
      </w:tr>
    </w:tbl>
    <w:p w:rsidR="008A4FC1" w:rsidRPr="008A4FC1" w:rsidRDefault="008A4FC1" w:rsidP="008A4F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8A4FC1" w:rsidRPr="008A4FC1" w:rsidRDefault="008A4FC1" w:rsidP="008A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E8235E" w:rsidRDefault="00E8235E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E8235E" w:rsidRDefault="00E8235E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Приложение 2</w:t>
      </w:r>
    </w:p>
    <w:p w:rsidR="00E8235E" w:rsidRPr="008A4FC1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к Административному регламенту </w:t>
      </w:r>
    </w:p>
    <w:p w:rsidR="00E8235E" w:rsidRPr="008A4FC1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A4FC1">
        <w:rPr>
          <w:rFonts w:eastAsiaTheme="minorHAnsi"/>
          <w:lang w:eastAsia="en-US"/>
        </w:rPr>
        <w:t>редоставлени</w:t>
      </w:r>
      <w:r>
        <w:rPr>
          <w:rFonts w:eastAsiaTheme="minorHAnsi"/>
          <w:lang w:eastAsia="en-US"/>
        </w:rPr>
        <w:t>я</w:t>
      </w:r>
      <w:r w:rsidRPr="008A4FC1">
        <w:rPr>
          <w:rFonts w:eastAsiaTheme="minorHAnsi"/>
          <w:lang w:eastAsia="en-US"/>
        </w:rPr>
        <w:t xml:space="preserve"> муниципальной услуги </w:t>
      </w:r>
    </w:p>
    <w:p w:rsidR="00E8235E" w:rsidRPr="008A4FC1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</w:t>
      </w:r>
      <w:r w:rsidRPr="008A4FC1">
        <w:rPr>
          <w:rFonts w:eastAsiaTheme="minorHAnsi"/>
          <w:lang w:eastAsia="en-US"/>
        </w:rPr>
        <w:t>риватизаци</w:t>
      </w:r>
      <w:r>
        <w:rPr>
          <w:rFonts w:eastAsiaTheme="minorHAnsi"/>
          <w:lang w:eastAsia="en-US"/>
        </w:rPr>
        <w:t>я</w:t>
      </w:r>
      <w:r w:rsidRPr="008A4FC1">
        <w:rPr>
          <w:rFonts w:eastAsiaTheme="minorHAnsi"/>
          <w:lang w:eastAsia="en-US"/>
        </w:rPr>
        <w:t xml:space="preserve"> жилых помещений </w:t>
      </w:r>
    </w:p>
    <w:p w:rsidR="00E8235E" w:rsidRPr="008A4FC1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муниципального жилищного фонда»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 xml:space="preserve">Информация о местах нахождения, </w:t>
      </w:r>
    </w:p>
    <w:p w:rsidR="008A4FC1" w:rsidRPr="008A4FC1" w:rsidRDefault="008A4FC1" w:rsidP="008A4F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справочных телефонах и адресах электронной почты МФЦ</w:t>
      </w:r>
    </w:p>
    <w:p w:rsidR="008A4FC1" w:rsidRPr="008A4FC1" w:rsidRDefault="008A4FC1" w:rsidP="008A4FC1">
      <w:pPr>
        <w:ind w:left="142"/>
        <w:jc w:val="both"/>
        <w:rPr>
          <w:rFonts w:eastAsiaTheme="minorHAnsi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8A4FC1" w:rsidRPr="008A4FC1" w:rsidRDefault="008A4FC1" w:rsidP="008A4FC1">
      <w:pPr>
        <w:ind w:left="142"/>
        <w:jc w:val="both"/>
        <w:rPr>
          <w:rFonts w:eastAsia="Calibri"/>
          <w:color w:val="0000FF"/>
          <w:u w:val="single"/>
          <w:shd w:val="clear" w:color="auto" w:fill="FFFFFF"/>
          <w:lang w:eastAsia="en-US"/>
        </w:rPr>
      </w:pPr>
      <w:r w:rsidRPr="008A4FC1">
        <w:rPr>
          <w:rFonts w:eastAsiaTheme="minorHAnsi"/>
          <w:lang w:eastAsia="en-US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</w:t>
      </w:r>
      <w:hyperlink r:id="rId16" w:history="1">
        <w:r w:rsidRPr="008A4F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8A4FC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8A4F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8A4FC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8A4F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8A4FC1" w:rsidRPr="008A4FC1" w:rsidRDefault="008A4FC1" w:rsidP="008A4FC1">
      <w:pPr>
        <w:ind w:left="142"/>
        <w:jc w:val="both"/>
        <w:rPr>
          <w:rFonts w:eastAsia="Calibri"/>
          <w:color w:val="0000FF"/>
          <w:u w:val="single"/>
          <w:shd w:val="clear" w:color="auto" w:fill="FFFFFF"/>
          <w:lang w:eastAsia="en-US"/>
        </w:rPr>
      </w:pP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258"/>
        <w:gridCol w:w="1559"/>
        <w:gridCol w:w="1560"/>
      </w:tblGrid>
      <w:tr w:rsidR="008A4FC1" w:rsidRPr="008A4FC1" w:rsidTr="000B525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№</w:t>
            </w:r>
          </w:p>
          <w:p w:rsidR="008A4FC1" w:rsidRPr="008A4FC1" w:rsidRDefault="008A4FC1" w:rsidP="008A4FC1">
            <w:pPr>
              <w:widowControl w:val="0"/>
              <w:suppressAutoHyphens/>
              <w:ind w:left="-578" w:firstLine="530"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proofErr w:type="gramStart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</w:tr>
      <w:tr w:rsidR="008A4FC1" w:rsidRPr="008A4FC1" w:rsidTr="000B5257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8A4FC1" w:rsidRPr="008A4FC1" w:rsidTr="000B525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gramStart"/>
            <w:r w:rsidRPr="008A4FC1">
              <w:rPr>
                <w:rFonts w:eastAsiaTheme="minorHAnsi" w:cstheme="minorBidi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Бокситогорский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район, </w:t>
            </w:r>
            <w:r w:rsidRPr="008A4FC1">
              <w:rPr>
                <w:rFonts w:eastAsiaTheme="minorHAnsi" w:cstheme="minorBidi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gramStart"/>
            <w:r w:rsidRPr="008A4FC1">
              <w:rPr>
                <w:rFonts w:eastAsiaTheme="minorHAnsi" w:cstheme="minorBidi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Бокситогорский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район, </w:t>
            </w:r>
            <w:r w:rsidRPr="008A4FC1">
              <w:rPr>
                <w:rFonts w:eastAsiaTheme="minorHAnsi" w:cstheme="minorBidi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4FC1" w:rsidRPr="008A4FC1" w:rsidTr="000B525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Волосовский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район, г</w:t>
            </w:r>
            <w:proofErr w:type="gramStart"/>
            <w:r w:rsidRPr="008A4FC1">
              <w:rPr>
                <w:rFonts w:eastAsiaTheme="minorHAnsi" w:cstheme="minorBidi"/>
                <w:sz w:val="20"/>
                <w:szCs w:val="20"/>
              </w:rPr>
              <w:t>.В</w:t>
            </w:r>
            <w:proofErr w:type="gramEnd"/>
            <w:r w:rsidRPr="008A4FC1">
              <w:rPr>
                <w:rFonts w:eastAsiaTheme="minorHAnsi" w:cstheme="minorBidi"/>
                <w:sz w:val="20"/>
                <w:szCs w:val="20"/>
              </w:rPr>
              <w:t>олосово, усадьба СХТ, д.1 лит. А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A4FC1" w:rsidRPr="008A4FC1" w:rsidTr="000B525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Волховский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uppressAutoHyphens/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5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г. Всеволожск, ул.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Пожвинская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>, д. 4а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A4FC1" w:rsidRPr="008A4FC1" w:rsidRDefault="008A4FC1" w:rsidP="008A4FC1">
            <w:pPr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pacing w:after="200" w:line="276" w:lineRule="auto"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proofErr w:type="gram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8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, д.13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spacing w:after="200"/>
              <w:jc w:val="center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«Выборгский» - отдел «Рощино»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 п. Рощино, ул. </w:t>
            </w:r>
            <w:proofErr w:type="gramStart"/>
            <w:r w:rsidRPr="008A4FC1">
              <w:rPr>
                <w:rFonts w:eastAsiaTheme="minorHAnsi" w:cstheme="minorBidi"/>
                <w:sz w:val="20"/>
                <w:szCs w:val="20"/>
              </w:rPr>
              <w:t>Советская</w:t>
            </w:r>
            <w:proofErr w:type="gramEnd"/>
            <w:r w:rsidRPr="008A4FC1">
              <w:rPr>
                <w:rFonts w:eastAsiaTheme="minorHAnsi" w:cstheme="minorBidi"/>
                <w:sz w:val="20"/>
                <w:szCs w:val="20"/>
              </w:rPr>
              <w:t>, д.8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spacing w:after="200"/>
              <w:jc w:val="center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 xml:space="preserve">Филиал ГБУ ЛО «МФЦ» </w:t>
            </w:r>
            <w:r w:rsidRPr="008A4FC1">
              <w:rPr>
                <w:rFonts w:eastAsiaTheme="minorHAnsi" w:cstheme="minorBidi"/>
                <w:sz w:val="20"/>
                <w:szCs w:val="20"/>
              </w:rPr>
              <w:t xml:space="preserve">«Выборгский» </w:t>
            </w: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- отдел «</w:t>
            </w:r>
            <w:proofErr w:type="spellStart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ind w:left="36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 xml:space="preserve">Филиал ГБУ ЛО «МФЦ» </w:t>
            </w:r>
            <w:r w:rsidRPr="008A4FC1">
              <w:rPr>
                <w:rFonts w:eastAsiaTheme="minorHAnsi" w:cstheme="minorBidi"/>
                <w:sz w:val="20"/>
                <w:szCs w:val="20"/>
              </w:rPr>
              <w:t xml:space="preserve">«Выборгский» </w:t>
            </w: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8A4FC1" w:rsidRPr="008A4FC1" w:rsidTr="000B525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spacing w:before="100" w:beforeAutospacing="1" w:after="200" w:afterAutospacing="1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8A4FC1">
              <w:rPr>
                <w:rFonts w:eastAsiaTheme="minorHAnsi" w:cstheme="minorBidi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spacing w:before="100" w:beforeAutospacing="1" w:after="200" w:afterAutospacing="1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gramStart"/>
            <w:r w:rsidRPr="008A4FC1">
              <w:rPr>
                <w:rFonts w:eastAsiaTheme="minorHAnsi" w:cstheme="minorBidi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spacing w:before="100" w:beforeAutospacing="1" w:after="200" w:afterAutospacing="1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пгт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spacing w:before="100" w:beforeAutospacing="1" w:after="200" w:afterAutospacing="1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Кингисеппский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>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ind w:firstLine="87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Кингисеппский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район,  г. Кингисепп,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ул. Фабричная, д. 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color w:val="000000"/>
                <w:sz w:val="20"/>
                <w:szCs w:val="20"/>
              </w:rPr>
              <w:t>ежедневно,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1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8A4FC1" w:rsidRPr="008A4FC1" w:rsidTr="000B525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Киришский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Киришский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 xml:space="preserve"> район, г. Кириши, пр. Героев, </w:t>
            </w:r>
            <w:r w:rsidRPr="008A4FC1">
              <w:rPr>
                <w:rFonts w:eastAsiaTheme="minorHAnsi" w:cstheme="minorBidi"/>
                <w:sz w:val="20"/>
                <w:szCs w:val="20"/>
              </w:rPr>
              <w:br/>
              <w:t>д. 34А.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9</w:t>
            </w:r>
          </w:p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«Кировский»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187700, Россия,</w:t>
            </w:r>
          </w:p>
          <w:p w:rsidR="008A4FC1" w:rsidRPr="008A4FC1" w:rsidRDefault="008A4FC1" w:rsidP="008A4FC1">
            <w:pPr>
              <w:ind w:firstLine="87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ind w:firstLine="87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color w:val="000000"/>
                <w:sz w:val="20"/>
                <w:szCs w:val="20"/>
              </w:rPr>
              <w:t>ежедневно,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8A4FC1" w:rsidRPr="008A4FC1" w:rsidTr="000B525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Лужский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8A4FC1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8A4FC1">
              <w:rPr>
                <w:sz w:val="20"/>
                <w:szCs w:val="20"/>
              </w:rPr>
              <w:t>Лужский</w:t>
            </w:r>
            <w:proofErr w:type="spellEnd"/>
            <w:r w:rsidRPr="008A4FC1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8A4FC1">
              <w:rPr>
                <w:sz w:val="20"/>
                <w:szCs w:val="20"/>
              </w:rPr>
              <w:t>Миккели</w:t>
            </w:r>
            <w:proofErr w:type="spellEnd"/>
            <w:r w:rsidRPr="008A4FC1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»-</w:t>
            </w:r>
            <w:proofErr w:type="gramEnd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val="28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</w:t>
            </w:r>
            <w:proofErr w:type="gramStart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>районе</w:t>
            </w:r>
            <w:proofErr w:type="gramEnd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188731, Россия,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proofErr w:type="gram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color w:val="FF0000"/>
                <w:sz w:val="20"/>
                <w:szCs w:val="20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A4FC1" w:rsidRPr="008A4FC1" w:rsidTr="000B525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sz w:val="20"/>
                <w:szCs w:val="20"/>
              </w:rPr>
              <w:t>Сосновоборский</w:t>
            </w:r>
            <w:proofErr w:type="spellEnd"/>
            <w:r w:rsidRPr="008A4FC1">
              <w:rPr>
                <w:rFonts w:eastAsiaTheme="minorHAnsi" w:cstheme="minorBidi"/>
                <w:sz w:val="20"/>
                <w:szCs w:val="20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 xml:space="preserve">188540, Россия, Ленинградская область,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alibri" w:eastAsiaTheme="minorHAnsi" w:hAnsi="Calibri" w:cstheme="minorBidi"/>
                <w:sz w:val="20"/>
                <w:szCs w:val="20"/>
                <w:u w:val="single"/>
                <w:lang w:eastAsia="en-US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7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29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8A4FC1">
              <w:rPr>
                <w:rFonts w:eastAsiaTheme="minorHAnsi" w:cstheme="minorBid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8A4FC1">
              <w:rPr>
                <w:rFonts w:eastAsiaTheme="minorHAnsi" w:cstheme="minorBidi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A4FC1" w:rsidRPr="008A4FC1" w:rsidTr="000B5257">
        <w:trPr>
          <w:trHeight w:hRule="exact" w:val="694"/>
        </w:trPr>
        <w:tc>
          <w:tcPr>
            <w:tcW w:w="709" w:type="dxa"/>
            <w:vAlign w:val="center"/>
          </w:tcPr>
          <w:p w:rsidR="008A4FC1" w:rsidRPr="008A4FC1" w:rsidRDefault="008A4FC1" w:rsidP="008A4FC1">
            <w:pPr>
              <w:suppressAutoHyphens/>
              <w:spacing w:after="200" w:line="276" w:lineRule="auto"/>
              <w:contextualSpacing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С 9.00 до 21.00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u w:val="single"/>
                <w:lang w:eastAsia="ar-SA"/>
              </w:rPr>
            </w:pPr>
            <w:r w:rsidRPr="008A4FC1">
              <w:rPr>
                <w:rFonts w:eastAsiaTheme="minorHAnsi" w:cstheme="minorBidi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A4FC1" w:rsidRPr="008A4FC1" w:rsidTr="000B5257">
        <w:trPr>
          <w:trHeight w:hRule="exact" w:val="306"/>
        </w:trPr>
        <w:tc>
          <w:tcPr>
            <w:tcW w:w="9356" w:type="dxa"/>
            <w:gridSpan w:val="5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b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A4FC1" w:rsidRPr="008A4FC1" w:rsidTr="000B5257">
        <w:trPr>
          <w:trHeight w:hRule="exact" w:val="2329"/>
        </w:trPr>
        <w:tc>
          <w:tcPr>
            <w:tcW w:w="709" w:type="dxa"/>
            <w:vAlign w:val="center"/>
          </w:tcPr>
          <w:p w:rsidR="008A4FC1" w:rsidRPr="008A4FC1" w:rsidRDefault="008A4FC1" w:rsidP="008A4FC1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A4FC1">
              <w:rPr>
                <w:rFonts w:eastAsiaTheme="minorHAnsi" w:cstheme="minorBidi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8" w:type="dxa"/>
            <w:vAlign w:val="center"/>
          </w:tcPr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bCs/>
                <w:i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bCs/>
                <w:i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лит</w:t>
            </w:r>
            <w:proofErr w:type="gramEnd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. А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i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8A4FC1">
              <w:rPr>
                <w:rFonts w:eastAsiaTheme="minorHAnsi" w:cstheme="minorBidi"/>
                <w:b/>
                <w:i/>
                <w:color w:val="000000"/>
                <w:sz w:val="20"/>
                <w:szCs w:val="20"/>
              </w:rPr>
              <w:t>: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191024, г. Санкт-Петербург,  </w:t>
            </w:r>
          </w:p>
          <w:p w:rsidR="008A4FC1" w:rsidRPr="008A4FC1" w:rsidRDefault="008A4FC1" w:rsidP="008A4FC1">
            <w:pPr>
              <w:shd w:val="clear" w:color="auto" w:fill="FFFFFF"/>
              <w:jc w:val="center"/>
              <w:rPr>
                <w:rFonts w:eastAsiaTheme="minorHAnsi" w:cstheme="minorBidi"/>
                <w:color w:val="000000"/>
                <w:sz w:val="20"/>
                <w:szCs w:val="20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лит</w:t>
            </w:r>
            <w:proofErr w:type="gramEnd"/>
            <w:r w:rsidRPr="008A4FC1">
              <w:rPr>
                <w:rFonts w:eastAsiaTheme="minorHAnsi" w:cstheme="minorBidi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A4FC1" w:rsidRPr="008A4FC1" w:rsidRDefault="008A4FC1" w:rsidP="008A4FC1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A4FC1" w:rsidRPr="008A4FC1" w:rsidRDefault="008A4FC1" w:rsidP="008A4FC1">
            <w:pPr>
              <w:widowControl w:val="0"/>
              <w:suppressAutoHyphens/>
              <w:autoSpaceDN w:val="0"/>
              <w:ind w:left="58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8A4FC1">
              <w:rPr>
                <w:rFonts w:eastAsiaTheme="minorHAnsi" w:cstheme="minorBid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560" w:type="dxa"/>
            <w:vAlign w:val="center"/>
          </w:tcPr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8A4FC1" w:rsidRPr="008A4FC1" w:rsidRDefault="008A4FC1" w:rsidP="008A4FC1">
            <w:pPr>
              <w:widowControl w:val="0"/>
              <w:suppressAutoHyphens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ar-SA"/>
              </w:rPr>
            </w:pPr>
            <w:r w:rsidRPr="008A4FC1">
              <w:rPr>
                <w:rFonts w:eastAsiaTheme="minorHAnsi" w:cstheme="minorBid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8A4FC1" w:rsidRPr="008A4FC1" w:rsidRDefault="008A4FC1" w:rsidP="008A4FC1">
      <w:pPr>
        <w:tabs>
          <w:tab w:val="left" w:pos="142"/>
          <w:tab w:val="left" w:pos="284"/>
        </w:tabs>
        <w:jc w:val="both"/>
        <w:rPr>
          <w:rFonts w:eastAsiaTheme="minorHAnsi" w:cstheme="minorBidi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Default="008A4FC1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235E" w:rsidRDefault="00E8235E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235E" w:rsidRDefault="00E8235E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235E" w:rsidRDefault="00E8235E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235E" w:rsidRDefault="00E8235E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235E" w:rsidRDefault="00E8235E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235E" w:rsidRPr="008A4FC1" w:rsidRDefault="00E8235E" w:rsidP="008A4F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Приложение 3</w:t>
      </w:r>
    </w:p>
    <w:p w:rsidR="00E8235E" w:rsidRPr="00E8235E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35E">
        <w:rPr>
          <w:rFonts w:eastAsiaTheme="minorHAnsi"/>
          <w:lang w:eastAsia="en-US"/>
        </w:rPr>
        <w:t xml:space="preserve">к Административному регламенту </w:t>
      </w:r>
    </w:p>
    <w:p w:rsidR="00E8235E" w:rsidRPr="00E8235E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35E">
        <w:rPr>
          <w:rFonts w:eastAsiaTheme="minorHAnsi"/>
          <w:lang w:eastAsia="en-US"/>
        </w:rPr>
        <w:t xml:space="preserve">предоставления муниципальной услуги </w:t>
      </w:r>
    </w:p>
    <w:p w:rsidR="00E8235E" w:rsidRPr="00E8235E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35E">
        <w:rPr>
          <w:rFonts w:eastAsiaTheme="minorHAnsi"/>
          <w:lang w:eastAsia="en-US"/>
        </w:rPr>
        <w:t xml:space="preserve">«Приватизация жилых помещений </w:t>
      </w:r>
    </w:p>
    <w:p w:rsidR="00E8235E" w:rsidRPr="00E8235E" w:rsidRDefault="00E8235E" w:rsidP="00E8235E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35E">
        <w:rPr>
          <w:rFonts w:eastAsiaTheme="minorHAnsi"/>
          <w:lang w:eastAsia="en-US"/>
        </w:rPr>
        <w:t>муниципального жилищного фонда»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A4FC1" w:rsidRPr="000B5257" w:rsidRDefault="008A4FC1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_____________________________________</w:t>
      </w:r>
    </w:p>
    <w:p w:rsidR="008A4FC1" w:rsidRPr="000B5257" w:rsidRDefault="008A4FC1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_____________________________________</w:t>
      </w:r>
    </w:p>
    <w:p w:rsidR="008A4FC1" w:rsidRPr="000B5257" w:rsidRDefault="008A4FC1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    (орган местного самоуправления)</w:t>
      </w:r>
    </w:p>
    <w:p w:rsidR="008A4FC1" w:rsidRPr="000B5257" w:rsidRDefault="008A4FC1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От кого: ____________________________</w:t>
      </w:r>
    </w:p>
    <w:p w:rsidR="008A4FC1" w:rsidRPr="000B5257" w:rsidRDefault="000B5257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          </w:t>
      </w:r>
      <w:proofErr w:type="gramStart"/>
      <w:r w:rsidR="008A4FC1" w:rsidRPr="000B5257">
        <w:rPr>
          <w:rFonts w:eastAsiaTheme="minorEastAsia"/>
          <w:sz w:val="20"/>
          <w:szCs w:val="20"/>
        </w:rPr>
        <w:t>(ФИО заявителя, адрес,</w:t>
      </w:r>
      <w:proofErr w:type="gramEnd"/>
    </w:p>
    <w:p w:rsidR="008A4FC1" w:rsidRPr="000B5257" w:rsidRDefault="008A4FC1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_____________________________________</w:t>
      </w:r>
    </w:p>
    <w:p w:rsidR="008A4FC1" w:rsidRPr="000B5257" w:rsidRDefault="008A4FC1" w:rsidP="000B5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B5257">
        <w:rPr>
          <w:rFonts w:eastAsiaTheme="minorEastAsia"/>
          <w:sz w:val="20"/>
          <w:szCs w:val="20"/>
        </w:rPr>
        <w:t xml:space="preserve">                                                    телефон)</w:t>
      </w:r>
    </w:p>
    <w:p w:rsidR="008A4FC1" w:rsidRPr="008A4FC1" w:rsidRDefault="008A4FC1" w:rsidP="008A4FC1">
      <w:pPr>
        <w:autoSpaceDE w:val="0"/>
        <w:autoSpaceDN w:val="0"/>
        <w:spacing w:before="480" w:after="480"/>
        <w:jc w:val="center"/>
        <w:rPr>
          <w:rFonts w:eastAsiaTheme="minorEastAsia"/>
        </w:rPr>
      </w:pPr>
      <w:r w:rsidRPr="008A4FC1">
        <w:rPr>
          <w:rFonts w:eastAsiaTheme="minorEastAsia"/>
        </w:rPr>
        <w:t>ЗАЯВЛЕНИЕ</w:t>
      </w:r>
    </w:p>
    <w:p w:rsidR="008A4FC1" w:rsidRPr="008A4FC1" w:rsidRDefault="008A4FC1" w:rsidP="008A4FC1">
      <w:pPr>
        <w:tabs>
          <w:tab w:val="left" w:pos="5868"/>
        </w:tabs>
        <w:autoSpaceDE w:val="0"/>
        <w:autoSpaceDN w:val="0"/>
        <w:ind w:firstLine="567"/>
        <w:jc w:val="both"/>
        <w:rPr>
          <w:rFonts w:eastAsiaTheme="minorEastAsia"/>
        </w:rPr>
      </w:pPr>
      <w:r w:rsidRPr="008A4FC1">
        <w:rPr>
          <w:rFonts w:eastAsiaTheme="minorEastAsia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8A4FC1">
        <w:rPr>
          <w:rFonts w:eastAsiaTheme="minorEastAsia"/>
        </w:rPr>
        <w:br/>
      </w:r>
      <w:r w:rsidRPr="008A4FC1">
        <w:rPr>
          <w:rFonts w:eastAsiaTheme="minorEastAsia"/>
        </w:rPr>
        <w:tab/>
        <w:t>, занимаемую нами (мной) по договору</w:t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ind w:right="4251"/>
        <w:jc w:val="center"/>
        <w:rPr>
          <w:rFonts w:eastAsiaTheme="minorEastAsia"/>
          <w:sz w:val="20"/>
          <w:szCs w:val="20"/>
        </w:rPr>
      </w:pPr>
      <w:proofErr w:type="gramStart"/>
      <w:r w:rsidRPr="008A4FC1">
        <w:rPr>
          <w:rFonts w:eastAsiaTheme="minorEastAsia"/>
          <w:sz w:val="20"/>
          <w:szCs w:val="20"/>
        </w:rPr>
        <w:t xml:space="preserve">(указать вид собственности: </w:t>
      </w:r>
      <w:r w:rsidR="000B5257">
        <w:rPr>
          <w:rFonts w:eastAsiaTheme="minorEastAsia"/>
          <w:sz w:val="20"/>
          <w:szCs w:val="20"/>
        </w:rPr>
        <w:t xml:space="preserve">общая совместная, общая долевая </w:t>
      </w:r>
      <w:r w:rsidRPr="008A4FC1">
        <w:rPr>
          <w:rFonts w:eastAsiaTheme="minorEastAsia"/>
          <w:sz w:val="20"/>
          <w:szCs w:val="20"/>
        </w:rPr>
        <w:t>или в собственность одного из членов семьи)</w:t>
      </w:r>
      <w:proofErr w:type="gramEnd"/>
    </w:p>
    <w:p w:rsidR="008A4FC1" w:rsidRPr="008A4FC1" w:rsidRDefault="000B5257" w:rsidP="008A4FC1">
      <w:pPr>
        <w:tabs>
          <w:tab w:val="left" w:pos="1701"/>
          <w:tab w:val="left" w:pos="7797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найма, аренды </w:t>
      </w:r>
      <w:r w:rsidR="008A4FC1" w:rsidRPr="008A4FC1">
        <w:rPr>
          <w:rFonts w:eastAsiaTheme="minorEastAsia"/>
        </w:rPr>
        <w:t>квартиру по адресу:</w:t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 xml:space="preserve">(указать: </w:t>
      </w:r>
      <w:proofErr w:type="gramStart"/>
      <w:r w:rsidRPr="008A4FC1">
        <w:rPr>
          <w:rFonts w:eastAsiaTheme="minorEastAsia"/>
          <w:sz w:val="20"/>
          <w:szCs w:val="20"/>
        </w:rPr>
        <w:t>отдельную</w:t>
      </w:r>
      <w:proofErr w:type="gramEnd"/>
      <w:r w:rsidRPr="008A4FC1">
        <w:rPr>
          <w:rFonts w:eastAsiaTheme="minorEastAsia"/>
          <w:sz w:val="20"/>
          <w:szCs w:val="20"/>
        </w:rPr>
        <w:t>, количество комнат)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(указать населенный пункт, наименование улицы, номер дома, номер квартиры)</w:t>
      </w:r>
    </w:p>
    <w:p w:rsidR="008A4FC1" w:rsidRPr="008A4FC1" w:rsidRDefault="008A4FC1" w:rsidP="008A4FC1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8A4FC1">
        <w:rPr>
          <w:rFonts w:eastAsiaTheme="minorEastAsia"/>
        </w:rPr>
        <w:tab/>
        <w:t>.</w:t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8A4FC1" w:rsidRPr="008A4FC1" w:rsidRDefault="008A4FC1" w:rsidP="008A4FC1">
      <w:pPr>
        <w:tabs>
          <w:tab w:val="left" w:pos="4820"/>
        </w:tabs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8A4FC1">
        <w:rPr>
          <w:rFonts w:eastAsiaTheme="minorEastAsia"/>
        </w:rPr>
        <w:tab/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20"/>
          <w:szCs w:val="20"/>
        </w:rPr>
      </w:pPr>
      <w:proofErr w:type="gramStart"/>
      <w:r w:rsidRPr="008A4FC1">
        <w:rPr>
          <w:rFonts w:eastAsiaTheme="minorEastAsia"/>
          <w:sz w:val="20"/>
          <w:szCs w:val="20"/>
        </w:rPr>
        <w:t>(указать фамилии, имена, отчества - полностью</w:t>
      </w:r>
      <w:proofErr w:type="gramEnd"/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и размер выделяемой доли)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A4FC1" w:rsidRPr="008A4FC1" w:rsidRDefault="008A4FC1" w:rsidP="008A4FC1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8A4FC1">
        <w:rPr>
          <w:rFonts w:eastAsiaTheme="minorEastAsia"/>
        </w:rPr>
        <w:tab/>
        <w:t>.</w:t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8A4FC1" w:rsidRPr="008A4FC1" w:rsidRDefault="008A4FC1" w:rsidP="008A4FC1">
      <w:pPr>
        <w:tabs>
          <w:tab w:val="left" w:pos="2410"/>
        </w:tabs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3. Ранее никто из членов семьи в приватизации жилой площади не участвовал или реализовал свое право</w:t>
      </w:r>
      <w:r w:rsidRPr="008A4FC1">
        <w:rPr>
          <w:rFonts w:eastAsiaTheme="minorEastAsia"/>
        </w:rPr>
        <w:tab/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(фамилия, имя, отчество, по какому адресу - полностью)</w:t>
      </w:r>
    </w:p>
    <w:p w:rsidR="008A4FC1" w:rsidRPr="008A4FC1" w:rsidRDefault="008A4FC1" w:rsidP="008A4FC1">
      <w:pPr>
        <w:autoSpaceDE w:val="0"/>
        <w:autoSpaceDN w:val="0"/>
        <w:jc w:val="both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8A4FC1" w:rsidRPr="008A4FC1" w:rsidRDefault="008A4FC1" w:rsidP="008A4FC1">
      <w:pPr>
        <w:tabs>
          <w:tab w:val="left" w:pos="9837"/>
        </w:tabs>
        <w:autoSpaceDE w:val="0"/>
        <w:autoSpaceDN w:val="0"/>
        <w:jc w:val="both"/>
        <w:rPr>
          <w:rFonts w:eastAsiaTheme="minorEastAsia"/>
        </w:rPr>
      </w:pPr>
      <w:r w:rsidRPr="008A4FC1">
        <w:rPr>
          <w:rFonts w:eastAsiaTheme="minorEastAsia"/>
        </w:rPr>
        <w:tab/>
        <w:t>.</w:t>
      </w: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rFonts w:eastAsiaTheme="minorEastAsia"/>
          <w:sz w:val="2"/>
          <w:szCs w:val="2"/>
        </w:rPr>
      </w:pPr>
    </w:p>
    <w:p w:rsidR="008A4FC1" w:rsidRPr="008A4FC1" w:rsidRDefault="008A4FC1" w:rsidP="008A4FC1">
      <w:pPr>
        <w:autoSpaceDE w:val="0"/>
        <w:autoSpaceDN w:val="0"/>
        <w:spacing w:after="24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552"/>
      </w:tblGrid>
      <w:tr w:rsidR="008A4FC1" w:rsidRPr="008A4FC1" w:rsidTr="000B525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(паспортные данные)</w:t>
            </w:r>
          </w:p>
        </w:tc>
      </w:tr>
      <w:tr w:rsidR="008A4FC1" w:rsidRPr="008A4FC1" w:rsidTr="000B525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8A4FC1" w:rsidRPr="008A4FC1" w:rsidRDefault="008A4FC1" w:rsidP="008A4FC1">
      <w:pPr>
        <w:autoSpaceDE w:val="0"/>
        <w:autoSpaceDN w:val="0"/>
        <w:spacing w:before="240" w:after="24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8A4FC1">
        <w:rPr>
          <w:rFonts w:eastAsiaTheme="minorEastAsia"/>
        </w:rPr>
        <w:t>н(</w:t>
      </w:r>
      <w:proofErr w:type="gramEnd"/>
      <w:r w:rsidRPr="008A4FC1">
        <w:rPr>
          <w:rFonts w:eastAsiaTheme="minorEastAsia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552"/>
      </w:tblGrid>
      <w:tr w:rsidR="008A4FC1" w:rsidRPr="008A4FC1" w:rsidTr="000B5257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8A4FC1" w:rsidRPr="008A4FC1" w:rsidTr="000B5257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Подписи членов семьи удостоверяю: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(должность, фамилия, имя, отчество - полностью)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(подпись, печать)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8A4FC1" w:rsidRPr="008A4FC1" w:rsidTr="009A6D6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года</w:t>
            </w:r>
          </w:p>
        </w:tc>
      </w:tr>
    </w:tbl>
    <w:p w:rsidR="008A4FC1" w:rsidRPr="008A4FC1" w:rsidRDefault="008A4FC1" w:rsidP="008A4FC1">
      <w:pPr>
        <w:autoSpaceDE w:val="0"/>
        <w:autoSpaceDN w:val="0"/>
        <w:spacing w:before="360"/>
        <w:rPr>
          <w:rFonts w:eastAsiaTheme="minorEastAsia"/>
        </w:rPr>
      </w:pPr>
      <w:r w:rsidRPr="008A4FC1">
        <w:rPr>
          <w:rFonts w:eastAsiaTheme="minorEastAsia"/>
        </w:rPr>
        <w:t>Заявление зарегистрировано за N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  <w:r w:rsidRPr="008A4FC1">
        <w:rPr>
          <w:rFonts w:eastAsiaTheme="minorEastAsia"/>
        </w:rPr>
        <w:t>Дата регистрации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К заявлению прилагаются: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1. Справка о регистрации по форме 9, подтверждающая право граждан на пользование жилым помещением.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>Результат рассмотрения заявления прошу: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┌──┐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│  │ выдать на руки;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├──┤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│  │ направить по почте;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├──┤   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│  │ личная явка в МФЦ.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└──┘</w:t>
      </w:r>
    </w:p>
    <w:p w:rsidR="008A4FC1" w:rsidRPr="008A4FC1" w:rsidRDefault="008A4FC1" w:rsidP="008A4FC1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4FC1" w:rsidRPr="008A4FC1" w:rsidRDefault="008A4FC1" w:rsidP="008A4F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eastAsiaTheme="minorHAnsi" w:hAnsi="Calibri" w:cs="Calibri"/>
          <w:sz w:val="5"/>
          <w:szCs w:val="5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(орган местного самоуправления)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От кого: 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A4FC1">
        <w:rPr>
          <w:rFonts w:ascii="Courier New" w:eastAsiaTheme="minorEastAsia" w:hAnsi="Courier New" w:cs="Courier New"/>
          <w:sz w:val="20"/>
          <w:szCs w:val="20"/>
        </w:rPr>
        <w:t>(ФИО заявителя, адрес,</w:t>
      </w:r>
      <w:proofErr w:type="gramEnd"/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телефон)</w:t>
      </w:r>
    </w:p>
    <w:p w:rsidR="008A4FC1" w:rsidRDefault="008A4FC1" w:rsidP="008A4FC1">
      <w:pPr>
        <w:autoSpaceDE w:val="0"/>
        <w:autoSpaceDN w:val="0"/>
        <w:spacing w:before="600" w:after="600"/>
        <w:jc w:val="center"/>
        <w:rPr>
          <w:rFonts w:eastAsiaTheme="minorEastAsia"/>
        </w:rPr>
      </w:pPr>
    </w:p>
    <w:p w:rsidR="00E8235E" w:rsidRPr="008A4FC1" w:rsidRDefault="00E8235E" w:rsidP="008A4FC1">
      <w:pPr>
        <w:autoSpaceDE w:val="0"/>
        <w:autoSpaceDN w:val="0"/>
        <w:spacing w:before="600" w:after="600"/>
        <w:jc w:val="center"/>
        <w:rPr>
          <w:rFonts w:eastAsiaTheme="minorEastAsia"/>
        </w:rPr>
      </w:pPr>
    </w:p>
    <w:p w:rsidR="008A4FC1" w:rsidRPr="008A4FC1" w:rsidRDefault="008A4FC1" w:rsidP="008A4FC1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</w:rPr>
        <w:lastRenderedPageBreak/>
        <w:t>ЗАЯВЛЕНИЕ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  <w:sz w:val="2"/>
          <w:szCs w:val="2"/>
        </w:rPr>
      </w:pPr>
      <w:r w:rsidRPr="008A4FC1">
        <w:rPr>
          <w:rFonts w:eastAsiaTheme="minorEastAsia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8A4FC1">
        <w:rPr>
          <w:rFonts w:eastAsiaTheme="minorEastAsia"/>
        </w:rPr>
        <w:t>собственность</w:t>
      </w:r>
      <w:proofErr w:type="gramEnd"/>
      <w:r w:rsidRPr="008A4FC1">
        <w:rPr>
          <w:rFonts w:eastAsiaTheme="minorEastAsia"/>
        </w:rPr>
        <w:t xml:space="preserve"> занимаемую нами комнату жилой площадью</w:t>
      </w:r>
      <w:r w:rsidRPr="008A4FC1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395"/>
      </w:tblGrid>
      <w:tr w:rsidR="008A4FC1" w:rsidRPr="008A4FC1" w:rsidTr="000B525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 xml:space="preserve">кв. метров </w:t>
            </w:r>
            <w:proofErr w:type="gramStart"/>
            <w:r w:rsidRPr="008A4FC1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комнатной коммунальной квартире по адресу:</w:t>
            </w:r>
          </w:p>
        </w:tc>
      </w:tr>
      <w:tr w:rsidR="008A4FC1" w:rsidRPr="008A4FC1" w:rsidTr="000B5257"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9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</w:tbl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8A4FC1" w:rsidRPr="008A4FC1" w:rsidRDefault="008A4FC1" w:rsidP="008A4FC1">
      <w:pPr>
        <w:autoSpaceDE w:val="0"/>
        <w:autoSpaceDN w:val="0"/>
        <w:spacing w:before="240" w:after="24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552"/>
      </w:tblGrid>
      <w:tr w:rsidR="008A4FC1" w:rsidRPr="008A4FC1" w:rsidTr="000B525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(паспортные данные)</w:t>
            </w:r>
          </w:p>
        </w:tc>
      </w:tr>
      <w:tr w:rsidR="008A4FC1" w:rsidRPr="008A4FC1" w:rsidTr="000B525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8A4FC1" w:rsidRPr="008A4FC1" w:rsidRDefault="008A4FC1" w:rsidP="008A4FC1">
      <w:pPr>
        <w:autoSpaceDE w:val="0"/>
        <w:autoSpaceDN w:val="0"/>
        <w:spacing w:before="240" w:after="24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8A4FC1">
        <w:rPr>
          <w:rFonts w:eastAsiaTheme="minorEastAsia"/>
        </w:rPr>
        <w:t>н(</w:t>
      </w:r>
      <w:proofErr w:type="gramEnd"/>
      <w:r w:rsidRPr="008A4FC1">
        <w:rPr>
          <w:rFonts w:eastAsiaTheme="minorEastAsia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552"/>
      </w:tblGrid>
      <w:tr w:rsidR="008A4FC1" w:rsidRPr="008A4FC1" w:rsidTr="000B5257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4FC1" w:rsidRPr="008A4FC1" w:rsidTr="000B5257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8A4FC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8A4FC1" w:rsidRPr="008A4FC1" w:rsidTr="000B5257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8A4FC1" w:rsidRPr="008A4FC1" w:rsidRDefault="008A4FC1" w:rsidP="008A4FC1">
      <w:pPr>
        <w:autoSpaceDE w:val="0"/>
        <w:autoSpaceDN w:val="0"/>
        <w:spacing w:before="24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Подписи нанимателей квартиры удостоверяю: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(должность, фамилия, имя, отчество - полностью)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0B5257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8A4FC1" w:rsidRPr="008A4FC1" w:rsidTr="009A6D6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C1" w:rsidRPr="008A4FC1" w:rsidRDefault="008A4FC1" w:rsidP="008A4FC1">
            <w:pPr>
              <w:autoSpaceDE w:val="0"/>
              <w:autoSpaceDN w:val="0"/>
              <w:rPr>
                <w:rFonts w:eastAsiaTheme="minorEastAsia"/>
              </w:rPr>
            </w:pPr>
            <w:r w:rsidRPr="008A4FC1">
              <w:rPr>
                <w:rFonts w:eastAsiaTheme="minorEastAsia"/>
              </w:rPr>
              <w:t>года</w:t>
            </w:r>
          </w:p>
        </w:tc>
      </w:tr>
    </w:tbl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  <w:r w:rsidRPr="008A4FC1">
        <w:rPr>
          <w:rFonts w:eastAsiaTheme="minorEastAsia"/>
        </w:rPr>
        <w:t>Заявление зарегистрировано за N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  <w:r w:rsidRPr="008A4FC1">
        <w:rPr>
          <w:rFonts w:eastAsiaTheme="minorEastAsia"/>
        </w:rPr>
        <w:t>Дата регистрации</w:t>
      </w:r>
    </w:p>
    <w:p w:rsidR="008A4FC1" w:rsidRPr="008A4FC1" w:rsidRDefault="008A4FC1" w:rsidP="008A4FC1">
      <w:pPr>
        <w:autoSpaceDE w:val="0"/>
        <w:autoSpaceDN w:val="0"/>
        <w:rPr>
          <w:rFonts w:eastAsiaTheme="minorEastAsia"/>
        </w:rPr>
      </w:pP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К заявлению прилагаются: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1. Справка о регистрации по форме 9, подтверждающая право граждан на пользование жилым помещением.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  <w:r w:rsidRPr="008A4FC1">
        <w:rPr>
          <w:rFonts w:eastAsiaTheme="minorEastAsia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8A4FC1" w:rsidRPr="008A4FC1" w:rsidRDefault="008A4FC1" w:rsidP="008A4FC1">
      <w:pPr>
        <w:autoSpaceDE w:val="0"/>
        <w:autoSpaceDN w:val="0"/>
        <w:ind w:firstLine="720"/>
        <w:jc w:val="both"/>
        <w:rPr>
          <w:rFonts w:eastAsiaTheme="minorEastAsia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>Результат рассмотрения заявления прошу: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┌──┐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│  │ выдать на руки;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├──┤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│  │ направить по почте;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├──┤   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│  │ личная явка в МФЦ.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A4FC1">
        <w:rPr>
          <w:rFonts w:ascii="Courier New" w:eastAsiaTheme="minorEastAsia" w:hAnsi="Courier New" w:cs="Courier New"/>
          <w:sz w:val="20"/>
          <w:szCs w:val="20"/>
        </w:rPr>
        <w:t xml:space="preserve">    └──┘</w:t>
      </w:r>
    </w:p>
    <w:p w:rsidR="008A4FC1" w:rsidRPr="008A4FC1" w:rsidRDefault="008A4FC1" w:rsidP="008A4FC1">
      <w:pPr>
        <w:jc w:val="right"/>
        <w:rPr>
          <w:rFonts w:eastAsiaTheme="minorHAnsi"/>
          <w:lang w:eastAsia="en-US"/>
        </w:rPr>
      </w:pPr>
      <w:r w:rsidRPr="008A4FC1">
        <w:rPr>
          <w:rFonts w:eastAsiaTheme="minorHAnsi"/>
          <w:lang w:eastAsia="en-US"/>
        </w:rPr>
        <w:lastRenderedPageBreak/>
        <w:t>Приложение 4 к Административному регламенту «Предоставление муниципальной услуги по приватизации жилых помещений муниципального жилищного фонда»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7" w:name="Par261"/>
      <w:bookmarkEnd w:id="7"/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8A4FC1">
        <w:rPr>
          <w:rFonts w:ascii="Calibri" w:eastAsiaTheme="minorHAnsi" w:hAnsi="Calibri" w:cs="Calibri"/>
          <w:sz w:val="22"/>
          <w:szCs w:val="22"/>
          <w:lang w:eastAsia="en-US"/>
        </w:rPr>
        <w:t>БЛОК-СХЕМА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8A4FC1">
        <w:rPr>
          <w:rFonts w:ascii="Calibri" w:eastAsiaTheme="minorHAnsi" w:hAnsi="Calibri" w:cs="Calibri"/>
          <w:sz w:val="22"/>
          <w:szCs w:val="22"/>
          <w:lang w:eastAsia="en-US"/>
        </w:rPr>
        <w:t>ПОСЛЕДОВАТЕЛЬНОСТИ АДМИНИСТРАТИВНЫХ ПРОЦЕДУР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>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│услуги с необходимым пакетом документов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│ (в том числе через МФЦ и ПГУ ЛО) 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│Сотрудник проверяет предмет обращения,│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│личность заявителя и его полномочия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│Специалист проверяет наличие всех документов,│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│сверяет оригиналы и копии документов друг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│с другом                   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│Нет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│&lt;─┤В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>се документы в наличии и соответствуют├─&gt; │Да│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└─┬─┘  │требованиям                            │   └─┬┘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\/             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│Специалист 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уведомляет заявителя          │ │Специалист формирует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результат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│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Готовится отказ в оказании│                │МО осуществляется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регистрация заявления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/\  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│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Нет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┌──┐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│Да│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└┬─┘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│предоставлении услуги через МФЦ или 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в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│электронном виде, информирование заявителя 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о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принятии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решения направляется в МФЦ или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│либо по электронной </w:t>
      </w:r>
      <w:proofErr w:type="gramStart"/>
      <w:r w:rsidRPr="008A4FC1">
        <w:rPr>
          <w:rFonts w:ascii="Courier New" w:eastAsiaTheme="minorEastAsia" w:hAnsi="Courier New" w:cs="Courier New"/>
          <w:sz w:val="16"/>
          <w:szCs w:val="16"/>
        </w:rPr>
        <w:t>почте</w:t>
      </w:r>
      <w:proofErr w:type="gram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либо через функционал│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│личного кабинета ПГУ ЛО      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\/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8A4FC1">
        <w:rPr>
          <w:rFonts w:ascii="Courier New" w:eastAsiaTheme="minorEastAsia" w:hAnsi="Courier New" w:cs="Courier New"/>
          <w:sz w:val="16"/>
          <w:szCs w:val="16"/>
        </w:rPr>
        <w:t>соответству</w:t>
      </w:r>
      <w:proofErr w:type="spellEnd"/>
      <w:r w:rsidRPr="008A4FC1">
        <w:rPr>
          <w:rFonts w:ascii="Courier New" w:eastAsiaTheme="minorEastAsia" w:hAnsi="Courier New" w:cs="Courier New"/>
          <w:sz w:val="16"/>
          <w:szCs w:val="16"/>
        </w:rPr>
        <w:t xml:space="preserve">- │                             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</w:t>
      </w:r>
      <w:proofErr w:type="spellStart"/>
      <w:r w:rsidRPr="008A4FC1">
        <w:rPr>
          <w:rFonts w:ascii="Courier New" w:eastAsiaTheme="minorEastAsia" w:hAnsi="Courier New" w:cs="Courier New"/>
          <w:sz w:val="16"/>
          <w:szCs w:val="16"/>
        </w:rPr>
        <w:t>│ющемжурнале</w:t>
      </w:r>
      <w:proofErr w:type="spellEnd"/>
      <w:r w:rsidRPr="008A4FC1">
        <w:rPr>
          <w:rFonts w:ascii="Courier New" w:eastAsiaTheme="minorEastAsia" w:hAnsi="Courier New" w:cs="Courier New"/>
          <w:sz w:val="16"/>
          <w:szCs w:val="16"/>
        </w:rPr>
        <w:t>, либо получают договор по почте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│(при обращении через ПГУ ЛО). Граждане получают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│ договор                                         │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8A4FC1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8235E" w:rsidRDefault="00E8235E" w:rsidP="008A4FC1">
      <w:pPr>
        <w:jc w:val="right"/>
      </w:pPr>
      <w:bookmarkStart w:id="8" w:name="Par336"/>
      <w:bookmarkEnd w:id="8"/>
    </w:p>
    <w:p w:rsidR="00E8235E" w:rsidRDefault="00E8235E" w:rsidP="008A4FC1">
      <w:pPr>
        <w:jc w:val="right"/>
      </w:pPr>
    </w:p>
    <w:p w:rsidR="008A4FC1" w:rsidRPr="008A4FC1" w:rsidRDefault="008A4FC1" w:rsidP="008A4FC1">
      <w:pPr>
        <w:jc w:val="right"/>
      </w:pPr>
      <w:r w:rsidRPr="008A4FC1">
        <w:lastRenderedPageBreak/>
        <w:t>Приложение 3</w:t>
      </w:r>
    </w:p>
    <w:p w:rsidR="00E8235E" w:rsidRPr="00E8235E" w:rsidRDefault="00E8235E" w:rsidP="00E8235E">
      <w:pPr>
        <w:jc w:val="right"/>
      </w:pPr>
      <w:r w:rsidRPr="00E8235E">
        <w:t xml:space="preserve">к Административному регламенту </w:t>
      </w:r>
    </w:p>
    <w:p w:rsidR="00E8235E" w:rsidRPr="00E8235E" w:rsidRDefault="00E8235E" w:rsidP="00E8235E">
      <w:pPr>
        <w:jc w:val="right"/>
      </w:pPr>
      <w:r w:rsidRPr="00E8235E">
        <w:t xml:space="preserve">предоставления муниципальной услуги </w:t>
      </w:r>
    </w:p>
    <w:p w:rsidR="00E8235E" w:rsidRPr="00E8235E" w:rsidRDefault="00E8235E" w:rsidP="00E8235E">
      <w:pPr>
        <w:jc w:val="right"/>
      </w:pPr>
      <w:r w:rsidRPr="00E8235E">
        <w:t xml:space="preserve">«Приватизация жилых помещений </w:t>
      </w:r>
    </w:p>
    <w:p w:rsidR="00E8235E" w:rsidRPr="00E8235E" w:rsidRDefault="00E8235E" w:rsidP="00E8235E">
      <w:pPr>
        <w:jc w:val="right"/>
      </w:pPr>
      <w:r w:rsidRPr="00E8235E">
        <w:t>муниципального жилищного фонда»</w:t>
      </w:r>
    </w:p>
    <w:p w:rsidR="008A4FC1" w:rsidRPr="008A4FC1" w:rsidRDefault="008A4FC1" w:rsidP="008A4FC1">
      <w:pPr>
        <w:jc w:val="right"/>
      </w:pPr>
    </w:p>
    <w:p w:rsidR="008A4FC1" w:rsidRPr="008A4FC1" w:rsidRDefault="008A4FC1" w:rsidP="008A4FC1">
      <w:pPr>
        <w:jc w:val="right"/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от   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proofErr w:type="gramStart"/>
      <w:r w:rsidRPr="008A4FC1">
        <w:rPr>
          <w:rFonts w:eastAsiaTheme="minorEastAsia"/>
          <w:sz w:val="20"/>
          <w:szCs w:val="20"/>
        </w:rPr>
        <w:t xml:space="preserve">(ф.и.о. должностного лица, </w:t>
      </w:r>
      <w:proofErr w:type="gramEnd"/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полное наименование органа, адрес местонахождения)</w:t>
      </w:r>
    </w:p>
    <w:p w:rsidR="008A4FC1" w:rsidRPr="008A4FC1" w:rsidRDefault="008A4FC1" w:rsidP="008A4FC1">
      <w:pPr>
        <w:jc w:val="right"/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от 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proofErr w:type="gramStart"/>
      <w:r w:rsidRPr="008A4FC1">
        <w:rPr>
          <w:rFonts w:eastAsiaTheme="minorEastAsia"/>
          <w:sz w:val="20"/>
          <w:szCs w:val="20"/>
        </w:rPr>
        <w:t>(полное наименование заявителя -</w:t>
      </w:r>
      <w:proofErr w:type="gramEnd"/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юридического лица или фамилия,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имя и отчество физического лица)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9" w:name="Par524"/>
      <w:bookmarkEnd w:id="9"/>
      <w:r w:rsidRPr="008A4FC1">
        <w:rPr>
          <w:rFonts w:eastAsiaTheme="minorEastAsia"/>
          <w:sz w:val="20"/>
          <w:szCs w:val="20"/>
        </w:rPr>
        <w:t>ЗАЯВЛЕНИЕ (ЖАЛОБА)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8A4FC1" w:rsidRPr="008A4FC1" w:rsidRDefault="008A4FC1" w:rsidP="008A4FC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8A4FC1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8A4FC1" w:rsidRPr="008A4FC1" w:rsidRDefault="008A4FC1" w:rsidP="008A4FC1">
      <w:pPr>
        <w:jc w:val="both"/>
      </w:pPr>
    </w:p>
    <w:p w:rsidR="008A4FC1" w:rsidRPr="008A4FC1" w:rsidRDefault="008A4FC1" w:rsidP="008A4FC1">
      <w:pPr>
        <w:spacing w:after="200" w:line="276" w:lineRule="auto"/>
        <w:jc w:val="right"/>
        <w:rPr>
          <w:rFonts w:eastAsiaTheme="minorHAnsi"/>
          <w:lang w:eastAsia="en-US"/>
        </w:rPr>
      </w:pPr>
      <w:r w:rsidRPr="008A4FC1">
        <w:rPr>
          <w:rFonts w:eastAsiaTheme="minorHAnsi"/>
          <w:sz w:val="20"/>
          <w:szCs w:val="20"/>
          <w:lang w:eastAsia="en-US"/>
        </w:rPr>
        <w:t>(Дата, подпись заявителя)</w:t>
      </w:r>
    </w:p>
    <w:p w:rsidR="003D58C7" w:rsidRDefault="003D58C7" w:rsidP="003B2F31">
      <w:pPr>
        <w:autoSpaceDE w:val="0"/>
        <w:autoSpaceDN w:val="0"/>
        <w:adjustRightInd w:val="0"/>
        <w:jc w:val="right"/>
      </w:pPr>
    </w:p>
    <w:sectPr w:rsidR="003D58C7" w:rsidSect="000B5257">
      <w:pgSz w:w="11906" w:h="16838"/>
      <w:pgMar w:top="737" w:right="991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92" w:rsidRDefault="00351D92" w:rsidP="00A96A30">
      <w:r>
        <w:separator/>
      </w:r>
    </w:p>
  </w:endnote>
  <w:endnote w:type="continuationSeparator" w:id="1">
    <w:p w:rsidR="00351D92" w:rsidRDefault="00351D92" w:rsidP="00A9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92" w:rsidRDefault="00351D92" w:rsidP="00A96A30">
      <w:r>
        <w:separator/>
      </w:r>
    </w:p>
  </w:footnote>
  <w:footnote w:type="continuationSeparator" w:id="1">
    <w:p w:rsidR="00351D92" w:rsidRDefault="00351D92" w:rsidP="00A9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5D" w:rsidRDefault="00413C5D" w:rsidP="007446D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D9B"/>
    <w:rsid w:val="00002B0B"/>
    <w:rsid w:val="000B5257"/>
    <w:rsid w:val="000E7B21"/>
    <w:rsid w:val="001A779C"/>
    <w:rsid w:val="00351D92"/>
    <w:rsid w:val="003B2F31"/>
    <w:rsid w:val="003D58C7"/>
    <w:rsid w:val="00413C5D"/>
    <w:rsid w:val="00522B6B"/>
    <w:rsid w:val="00572419"/>
    <w:rsid w:val="005B2E1F"/>
    <w:rsid w:val="006C05D4"/>
    <w:rsid w:val="00730284"/>
    <w:rsid w:val="007446DE"/>
    <w:rsid w:val="008A4FC1"/>
    <w:rsid w:val="00946F87"/>
    <w:rsid w:val="00952B5D"/>
    <w:rsid w:val="00A12284"/>
    <w:rsid w:val="00A96A30"/>
    <w:rsid w:val="00BA5B02"/>
    <w:rsid w:val="00C558C4"/>
    <w:rsid w:val="00C66D9B"/>
    <w:rsid w:val="00D03BF2"/>
    <w:rsid w:val="00DA1235"/>
    <w:rsid w:val="00E8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4F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6D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66D9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66D9B"/>
    <w:rPr>
      <w:rFonts w:ascii="Calibri" w:eastAsia="Calibri" w:hAnsi="Calibri" w:cs="Calibri"/>
    </w:rPr>
  </w:style>
  <w:style w:type="paragraph" w:customStyle="1" w:styleId="ConsPlusNormal">
    <w:name w:val="ConsPlusNormal"/>
    <w:rsid w:val="00C6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C66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C66D9B"/>
    <w:rPr>
      <w:color w:val="0000FF"/>
      <w:u w:val="single"/>
    </w:rPr>
  </w:style>
  <w:style w:type="paragraph" w:styleId="a8">
    <w:name w:val="Normal (Web)"/>
    <w:basedOn w:val="a"/>
    <w:uiPriority w:val="99"/>
    <w:rsid w:val="00C66D9B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PlusNonformat">
    <w:name w:val="ConsPlusNonformat"/>
    <w:uiPriority w:val="99"/>
    <w:rsid w:val="003B2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2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F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4FC1"/>
  </w:style>
  <w:style w:type="paragraph" w:styleId="ab">
    <w:name w:val="List Paragraph"/>
    <w:basedOn w:val="a"/>
    <w:uiPriority w:val="34"/>
    <w:qFormat/>
    <w:rsid w:val="008A4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A4FC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A4FC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A4FC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8A4FC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F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4FC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A4F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4FC1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A4FC1"/>
    <w:rPr>
      <w:rFonts w:ascii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8A4FC1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8A4F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8A4FC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A4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4F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6D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66D9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66D9B"/>
    <w:rPr>
      <w:rFonts w:ascii="Calibri" w:eastAsia="Calibri" w:hAnsi="Calibri" w:cs="Calibri"/>
    </w:rPr>
  </w:style>
  <w:style w:type="paragraph" w:customStyle="1" w:styleId="ConsPlusNormal">
    <w:name w:val="ConsPlusNormal"/>
    <w:rsid w:val="00C6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C66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C66D9B"/>
    <w:rPr>
      <w:color w:val="0000FF"/>
      <w:u w:val="single"/>
    </w:rPr>
  </w:style>
  <w:style w:type="paragraph" w:styleId="a8">
    <w:name w:val="Normal (Web)"/>
    <w:basedOn w:val="a"/>
    <w:uiPriority w:val="99"/>
    <w:rsid w:val="00C66D9B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PlusNonformat">
    <w:name w:val="ConsPlusNonformat"/>
    <w:uiPriority w:val="99"/>
    <w:rsid w:val="003B2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2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F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4FC1"/>
  </w:style>
  <w:style w:type="paragraph" w:styleId="ab">
    <w:name w:val="List Paragraph"/>
    <w:basedOn w:val="a"/>
    <w:uiPriority w:val="34"/>
    <w:qFormat/>
    <w:rsid w:val="008A4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A4FC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A4FC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A4FC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8A4FC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F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4FC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A4F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4FC1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A4FC1"/>
    <w:rPr>
      <w:rFonts w:ascii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8A4FC1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8A4F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8A4FC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A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gu.lenob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peniki47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ob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5F9DFC05538998D978C48D6BCC0F84A49C8C85E0EEEFAEFB56F46BE6FB0D3EC3D4CD91EA7367331DfEN" TargetMode="External"/><Relationship Id="rId10" Type="http://schemas.openxmlformats.org/officeDocument/2006/relationships/hyperlink" Target="http://gu.lenobl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055CFA80D2184F356B4075EC650242A585B1A1F9629E2ACF3428s8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10630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2015-07-09T11:04:00Z</cp:lastPrinted>
  <dcterms:created xsi:type="dcterms:W3CDTF">2016-04-15T15:07:00Z</dcterms:created>
  <dcterms:modified xsi:type="dcterms:W3CDTF">2016-04-18T09:57:00Z</dcterms:modified>
</cp:coreProperties>
</file>